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Srdce vyrazil na Javorový vrch</w:t>
      </w:r>
    </w:p>
    <w:p>
      <w:pPr/>
      <w:r>
        <w:rPr>
          <w:b w:val="1"/>
          <w:bCs w:val="1"/>
        </w:rPr>
        <w:t xml:space="preserve">Milan Harant, ředitel Dětského domova Karviná:</w:t>
      </w:r>
      <w:r>
        <w:rPr/>
        <w:t xml:space="preserve"> „Děti, které  si hrají, nezlobí. Máme tady s sebou veškeré vybavení na zimní sporty a po  covidové pauze už to děti opravdu potřebovaly.“</w:t>
      </w:r>
    </w:p>
    <w:p>
      <w:pPr/>
      <w:r>
        <w:rPr/>
        <w:t xml:space="preserve">Outdoorový pobyt na Javorovém vrchu v Beskydech měl  velmi pestrý program.</w:t>
      </w:r>
    </w:p>
    <w:p>
      <w:pPr/>
      <w:r>
        <w:rPr>
          <w:b w:val="1"/>
          <w:bCs w:val="1"/>
        </w:rPr>
        <w:t xml:space="preserve">Richard Danišek, vychovatel:</w:t>
      </w:r>
      <w:r>
        <w:rPr/>
        <w:t xml:space="preserve"> „Děti budou zdolávat vrchol  Javorového, za každý splněný úkol děti dostanou body a jejich figurka se posune  k vrcholu. Nakonec soutěže vyhodnotíme a děti odměníme.“</w:t>
      </w:r>
    </w:p>
    <w:p>
      <w:pPr/>
      <w:r>
        <w:rPr/>
        <w:t xml:space="preserve">Karvinské děti se mohou těšit na pobytové zájezdy i během 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66/studuj-u-nas-detsky-domov-srdce-vyrazil-na-javorovy-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