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21.3.2022, 18:00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Brífink po jednání Krizového štábu Moravskoslezského kraje - 21. 3. 2022</w:t>
      </w:r>
    </w:p>
    <w:p>
      <w:pPr/>
      <w:r>
        <w:rPr/>
        <w:t xml:space="preserve">Hejtman Ivo Vondrák na začátku online brífinku uvedl, kolik uprchlíků v Moravskoslezském kraji dosud získalo "vízum strpění."</w:t>
      </w:r>
    </w:p>
    <w:p>
      <w:pPr/>
      <w:r>
        <w:rPr>
          <w:b w:val="1"/>
          <w:bCs w:val="1"/>
        </w:rPr>
        <w:t xml:space="preserve">Ivo Vondrák (ANO), hejtman Moravskoslezského kraje</w:t>
      </w:r>
      <w:r>
        <w:rPr/>
        <w:t xml:space="preserve">: Je jich tady dnes 10319. Ten nárůst se trochu zpomaluje, doufejme, že to vydrží."</w:t>
      </w:r>
    </w:p>
    <w:p>
      <w:pPr/>
      <w:r>
        <w:rPr/>
        <w:t xml:space="preserve">Podle hejtmana kraj díky zpomalenému nárůstu má možnost připravit další dodatečné ubytovací kapacity.</w:t>
      </w:r>
    </w:p>
    <w:p>
      <w:pPr/>
      <w:r>
        <w:rPr>
          <w:b w:val="1"/>
          <w:bCs w:val="1"/>
        </w:rPr>
        <w:t xml:space="preserve">Ivo Vondrák (ANO), hejtman Moravskoslezského kraje</w:t>
      </w:r>
      <w:r>
        <w:rPr>
          <w:b w:val="1"/>
          <w:bCs w:val="1"/>
        </w:rPr>
        <w:t xml:space="preserve">: </w:t>
      </w:r>
      <w:r>
        <w:rPr/>
        <w:t xml:space="preserve">"Já jsem rád, že se nám v rámci toho "stavu tísně", kdy nám došly kapacity ubytování v zařízeních typu internát, tak že se situace výrazně zlepšila. Zlepšila se také díky tomu, že jsme ustavili pracovní skupinu, která se o to ubytování stará velmi pečlivě."</w:t>
      </w:r>
    </w:p>
    <w:p>
      <w:pPr/>
      <w:r>
        <w:rPr/>
        <w:t xml:space="preserve">Podle hejtmana má kraj aktuálně asi 500 ubytovacích míst, což v tuto chvíli stačí zhruba, výhledově, na týden. Kraj aktuálně ubytovává asi 80 uprchlíků, kteří do kraje přijíždějí z Ukrajiny.</w:t>
      </w:r>
    </w:p>
    <w:p>
      <w:pPr/>
      <w:r>
        <w:rPr/>
        <w:t xml:space="preserve">{{twitter-feed-"1505856964395511809"}}</w:t>
      </w:r>
    </w:p>
    <w:p>
      <w:pPr/>
      <w:r>
        <w:rPr/>
        <w:t xml:space="preserve">Další informace najdete v záznamu brífinku.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0474/brifink-po-jednani-krizoveho-stabu-moravskoslezskeho-kraje--21-3-20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2026-08-03T17:39:49+02:00</dcterms:created>
  <dcterms:modified xsi:type="dcterms:W3CDTF">2026-08-03T17:39:49+02:00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