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Pokus o vraždu to nebyl. Senior z Dolní Lutyně jde do vězení na 4 roky</w:t>
      </w:r>
    </w:p>
    <w:p>
      <w:pPr/>
      <w:r>
        <w:rPr/>
        <w:t xml:space="preserve">Střelba ze samopalu se ozvala v Dolní Lutyni v říjnu roku 2020. Sousedé přivolali zásahovou jednotku, která obklíčila dům 65letého muže. Střelec se snažil ujet vozem a zastavila ho až kulka do nohy. Státní zástupce ho žaloval za pokus o vraždu. Střelbou ze samopalu se údajně snažil zahnat muže, kteří se měli do domu dobývat, aby řešili rodinné spory. Prý ale střílel pouze do vzduchu. </w:t>
      </w:r>
    </w:p>
    <w:p>
      <w:pPr/>
      <w:r>
        <w:rPr>
          <w:b w:val="1"/>
          <w:bCs w:val="1"/>
        </w:rPr>
        <w:t xml:space="preserve">obžalovaný: </w:t>
      </w:r>
      <w:r>
        <w:rPr/>
        <w:t xml:space="preserve">"Ty varovné výstřely byly jen čistě proto, že sem je chtěl zahnat. Každý se toho bojí a uteče.  Zkušenosti se zbraněmi jsem měl z vojny a z lidových milicí." </w:t>
      </w:r>
    </w:p>
    <w:p>
      <w:pPr/>
      <w:r>
        <w:rPr/>
        <w:t xml:space="preserve">Překvapení policisté našli v domě celý zbrojní arzenál. Senior vysvětlil, že zbraně má na svou obranu před migranty, protože naše armáda je slabá. </w:t>
      </w:r>
    </w:p>
    <w:p>
      <w:pPr/>
      <w:r>
        <w:rPr>
          <w:b w:val="1"/>
          <w:bCs w:val="1"/>
        </w:rPr>
        <w:t xml:space="preserve">Veronika Vlčková, státní zástupkyně:</w:t>
      </w:r>
      <w:r>
        <w:rPr/>
        <w:t xml:space="preserve"> "Obžalovaný měl držet větší množství střelných zbraní, konkrétně i samopalů, či útočných pušek. Jednu z nich měl použít i ke střelbě na poškozeného, ovšem bez toho, aniž by ho zasáhl a následně měl ujíždět vozidlem pod vlivem návykových látek."  </w:t>
      </w:r>
    </w:p>
    <w:p>
      <w:pPr/>
      <w:r>
        <w:rPr/>
        <w:t xml:space="preserve">Senát soudu muži uvěřil, že nikoho nechtěl zabít. Nebyly totiž nalezeny žádné kulky, což potvrdilo jeho verzi o střelbě do vzduchu. </w:t>
      </w:r>
    </w:p>
    <w:p>
      <w:pPr/>
      <w:r>
        <w:rPr>
          <w:b w:val="1"/>
          <w:bCs w:val="1"/>
        </w:rPr>
        <w:t xml:space="preserve">Martina Schwettrová, mluvčí Krajského soudu v Ostravě:</w:t>
      </w:r>
      <w:r>
        <w:rPr/>
        <w:t xml:space="preserve"> "Muž byl za vyhrožování se zbraní odsouzen ke 4 letům odnětí svobody." </w:t>
      </w:r>
    </w:p>
    <w:p>
      <w:pPr/>
      <w:r>
        <w:rPr/>
        <w:t xml:space="preserve">Státní zástupce i obžalovaný si rozsudek chtějí ještě prostudovat, takže není pravomocný. </w:t>
      </w:r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62/pokus-o-vrazdu-to-nebyl-senior-z-dolni-lutyne-jde-do-vezeni-na-4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2026-10-31T15:37:45+01:00</dcterms:created>
  <dcterms:modified xsi:type="dcterms:W3CDTF">2026-10-31T15:37:45+01:00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