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Světoznámý architekt a urbanista Herbert Dreiseitl navštívil Bruntál. Besedoval, přednášel a jednal s vedením města</w:t>
      </w:r>
    </w:p>
    <w:p>
      <w:pPr/>
      <w:r>
        <w:rPr/>
        <w:t xml:space="preserve"> Práce profesora Dreiseitla jsou zaměřeny na využívání přírodních zdrojů při koncepci měst a krajiny, zadržování vody v přírodě a využívání zeleně. Bruntálsko ho velmi zajímá.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„Oba mojí prarodiče, z otcovy i matčiny strany jsou z Bruntálu. Můj otec a matka se v Bruntále narodili. Můj otec měl velký obchod s názvem Wilhelm Dreiseitl, na hlavním náměstí a můj druhý pradědeček byl ředitelem gymnázia v Bruntále.“</w:t>
      </w:r>
    </w:p>
    <w:p>
      <w:pPr/>
      <w:r>
        <w:rPr/>
        <w:t xml:space="preserve"> Na besedě s představiteli města profesor Dreiseitl představil sebe a svoji práci a diskutoval o možnostech a budoucnosti rozvoje města.</w:t>
      </w:r>
    </w:p>
    <w:p>
      <w:pPr/>
      <w:r>
        <w:rPr>
          <w:b w:val="1"/>
          <w:bCs w:val="1"/>
        </w:rPr>
        <w:t xml:space="preserve">Herbert Dreiseitl, profesor architekt a urbanista: </w:t>
      </w:r>
      <w:r>
        <w:rPr/>
        <w:t xml:space="preserve">„Cítím velké propojení, protože moji prarodiče i rodiče jsou odtud. Mám velmi silný zájem pomoci městu s rozvojem a budoucností, zejména pro mladou generaci. Proto jsem zde a rád přinesu své zkušenosti ze své práce po celém světě.“</w:t>
      </w:r>
    </w:p>
    <w:p>
      <w:pPr/>
      <w:r>
        <w:rPr>
          <w:b w:val="1"/>
          <w:bCs w:val="1"/>
        </w:rPr>
        <w:t xml:space="preserve">Petr Rys (STAN), starosta Bruntálu:</w:t>
      </w:r>
      <w:r>
        <w:rPr/>
        <w:t xml:space="preserve"> „Profesor Herbert Dreiseitl přednášel po celém světě a může nám přinést velmi zajímavé myšlenky k našemu rozvoji.  </w:t>
      </w:r>
    </w:p>
    <w:p>
      <w:pPr/>
      <w:r>
        <w:rPr/>
        <w:t xml:space="preserve"> Na přednášce a besedě se studenty středních škol se architekt živě zajímal o názory středoškoláků a jejich představy o kvalitním a perspektivním bydlení.</w:t>
      </w:r>
    </w:p>
    <w:p>
      <w:pPr/>
      <w:r>
        <w:rPr>
          <w:b w:val="1"/>
          <w:bCs w:val="1"/>
        </w:rPr>
        <w:t xml:space="preserve">Bettina Dreisetl, manželka: </w:t>
      </w:r>
      <w:r>
        <w:rPr/>
        <w:t xml:space="preserve">„Město se mi velice líbí, protože tu vidím příležitosti, které tady jsou pro budoucnost." </w:t>
      </w:r>
    </w:p>
    <w:p>
      <w:pPr/>
      <w:r>
        <w:rPr/>
        <w:t xml:space="preserve">Návštěva nebyla jen zdvořilostní, byla spíše začátkem další spolupráce.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66/svetoznamy-architekt-a-urbanista-herbert-dreiseitl-navstivil-bruntal-besedoval-prednasel-a-jednal-s-vedenim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2026-10-27T17:29:17+01:00</dcterms:created>
  <dcterms:modified xsi:type="dcterms:W3CDTF">2026-10-27T17:29:17+01:00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