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Platinová svatba manželů Gebauerových z Vávrovic</w:t>
      </w:r>
    </w:p>
    <w:p>
      <w:pPr/>
      <w:r>
        <w:rPr/>
        <w:t xml:space="preserve">Dlouhým  špalírem hostů vstoupili společně do oddací síně opavského  Kulturního domu Petra Bezruče  manželé Božena a Vladimír  Gebauerovi, aby si připomněli svůj svatební den v roce 1952.  Tenkrát měli obřady dva. Ten první byl úřední a druhý, o pár  týdnů později, byl v kostele. Svatebního veselí si ale  novomanželé příliš neužili.   </w:t>
      </w:r>
    </w:p>
    <w:p>
      <w:pPr/>
      <w:r>
        <w:rPr>
          <w:b w:val="1"/>
          <w:bCs w:val="1"/>
        </w:rPr>
        <w:t xml:space="preserve">Vladimír  Gebauer, manžel B. Gebauerové: </w:t>
      </w:r>
      <w:r>
        <w:rPr/>
        <w:t xml:space="preserve">„Na  úřadě ve Vávrovicích nás oddali 29. března.  Já jsem  musel na druhý den zpátky na vojnu.“</w:t>
      </w:r>
    </w:p>
    <w:p>
      <w:pPr/>
      <w:r>
        <w:rPr/>
        <w:t xml:space="preserve">Zato  teď si mohli svůj velký den v poklidu vychutnat společně se  svými čtyřmi dcerami, 9 vnoučaty a 17 pravnoučaty, kteří je do  obřadní síně doprovodili.    </w:t>
      </w:r>
    </w:p>
    <w:p>
      <w:pPr/>
      <w:r>
        <w:rPr/>
        <w:t xml:space="preserve">Společných  sedm desetiletí neubíhalo manželům Gebauerovým vždy lehce. I když jim život do cesty stavěl  překážky, vždy drželi při sobě. A z první lásky se stala  láska na celý život.   </w:t>
      </w:r>
    </w:p>
    <w:p>
      <w:pPr/>
      <w:r>
        <w:rPr>
          <w:b w:val="1"/>
          <w:bCs w:val="1"/>
        </w:rPr>
        <w:t xml:space="preserve">Božena  Gebauerová, manželka V. Gebauera: </w:t>
      </w:r>
      <w:r>
        <w:rPr/>
        <w:t xml:space="preserve">„Měli jsme se  rádi a hlavně jsme si zůstali věrní.“ </w:t>
      </w:r>
    </w:p>
    <w:p>
      <w:pPr/>
      <w:r>
        <w:rPr>
          <w:b w:val="1"/>
          <w:bCs w:val="1"/>
        </w:rPr>
        <w:t xml:space="preserve">Hana  Kazimírská, matrikářka, Magistrát Opava: </w:t>
      </w:r>
      <w:r>
        <w:rPr/>
        <w:t xml:space="preserve">„Tento  rok je to první platinová svatba. Předtím jsme měli takový obřad v roce 2019,  a to byly dvě platinové svatby.“</w:t>
      </w:r>
    </w:p>
    <w:p>
      <w:pPr/>
      <w:r>
        <w:rPr/>
        <w:t xml:space="preserve">Obnovení  manželského slibu se stalo také dobrou příležitostí k tomu,  aby se setkala celá rodina.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72/platinova-svatba-manzelu-gebauerovych-z-vav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2026-07-09T13:04:50+02:00</dcterms:created>
  <dcterms:modified xsi:type="dcterms:W3CDTF">2026-07-09T13:04:50+02:00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