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2.4.2022,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novému projektu se na havířovských školách stala házená velmi oblíbeným sportem</w:t>
      </w:r>
    </w:p>
    <w:p>
      <w:pPr/>
      <w:r>
        <w:rPr/>
        <w:t xml:space="preserve">Hodit, chytit, běžet a zapojit se do kolektivu. Házená je sport, kde je pro děti vše přirozené. Učitelé tělesné výchovy v Havířově v loňském roce nadchl projekt, který vznikl v rámci celoživotního vzdělávání. Po několika měsících trénování na školách, se děti poprvé mohly sejít na společném turnaji. </w:t>
      </w:r>
    </w:p>
    <w:p>
      <w:pPr/>
      <w:r>
        <w:rPr>
          <w:b w:val="1"/>
          <w:bCs w:val="1"/>
        </w:rPr>
        <w:t xml:space="preserve">Tomáš Bárta, autor projektu malé házené do škol: </w:t>
      </w:r>
      <w:r>
        <w:rPr/>
        <w:t xml:space="preserve">“Na začátku roku  jsme se v rámci házené ligy a fandů házené v MSK rozhodli, že zkusíme házenou dostat do podvědomí veřejnosti a do podvědomí škol. Začala spolupráce s Ostravskou univerzitou a vnikl nápad Basic Handbalu, to znamená základní házená, znovuoživení práce s míčem v hodinách tělesné výchovy. Není to postavené na házené jako takové. Je to malá házená, která se hraje ve čtyřech lidech, kdy i ve stísněných prostorách na školách mají učitelé alternativu tohoto druhu sportu, který je hodně dynamický a prakticky se zapojili do sportování děti. Iniciativu jako takovou a celé organizátorství je s paní ředitelkou ze ZŠ G. Svobody, kteří převzali záštitu a vznikla dnes naše první akce.”</w:t>
      </w:r>
    </w:p>
    <w:p>
      <w:pPr/>
      <w:r>
        <w:rPr/>
        <w:t xml:space="preserve">Do projektu se zapojilo zhruba 30 učitelů tělesné výchovy.</w:t>
      </w:r>
    </w:p>
    <w:p>
      <w:pPr/>
      <w:r>
        <w:rPr>
          <w:b w:val="1"/>
          <w:bCs w:val="1"/>
        </w:rPr>
        <w:t xml:space="preserve">Ivana Kaděrová, učitelka, ZŠ Gen. Svobody Havířov: </w:t>
      </w:r>
      <w:r>
        <w:rPr/>
        <w:t xml:space="preserve">“Hned po programu, který jsme absolvovali, jsme aplikovali do hodin tělesné výchovy a zájmových činností. Děti to přijaly s ohlasem. Děti jsou nadšené, spokojené. Proběhly už první turnaje mezi jednotlivými třídami.”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nám to moc a trénujeme na škole skoro pořád v tělocviku. Tento turnaj mi přijde dobrý, jsem ráda, že tady jsme.”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fajne a moc jsem se těšil, že jsem se z toho málem nevyspal.”</w:t>
      </w:r>
    </w:p>
    <w:p>
      <w:pPr/>
      <w:r>
        <w:rPr/>
        <w:t xml:space="preserve">Platným hráči byly i čtyři děti z Ukrajiny, protože v jejich zemi je házená velmi populárním sportem. </w:t>
      </w:r>
    </w:p>
    <w:p>
      <w:pPr/>
      <w:r>
        <w:rPr>
          <w:b w:val="1"/>
          <w:bCs w:val="1"/>
        </w:rPr>
        <w:t xml:space="preserve">Tomáš Bárta, autor projektu malé házené do škol: </w:t>
      </w:r>
      <w:r>
        <w:rPr/>
        <w:t xml:space="preserve">”Já jsem oslovil sociální odbor s tím, že na Ukrajině je házená velmi populární. Dostali jsme kontakt na lidi, kteří se točí kolem ukrajinského sportu, konkrétně kolem házené. Spojili jsme se s paní, která je dnes u nás, začala nám pomáhat, je u nás v klubu. Vzali jsme je i jako další tým do dnešní akce a zapojují se i s našimi českými dětmi.”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679/diky-novemu-projektu-se-na-havirovskych-skolach-stala-hazena-velmi-oblibenym-spo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2026-10-28T12:48:35+01:00</dcterms:created>
  <dcterms:modified xsi:type="dcterms:W3CDTF">2026-10-28T12:48:35+01:00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