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5.4.2022, 14:24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rozjel petici za plně fungující dětské oddělení v tamní nemocnici</w:t>
      </w:r>
    </w:p>
    <w:p>
      <w:pPr/>
      <w:r>
        <w:rPr/>
        <w:t xml:space="preserve">Nemocnice ve Frýdku-Místku omezila od dubna akutní péči na  dětském oddělení. Rodiče tak budou muset s dětmi v případě problémů  jinam.</w:t>
      </w:r>
    </w:p>
    <w:p>
      <w:pPr/>
      <w:r>
        <w:rPr>
          <w:b w:val="1"/>
          <w:bCs w:val="1"/>
        </w:rPr>
        <w:t xml:space="preserve">Tomáš Stejskal, ředitel Nemocnice ve Frýdku-Místku:</w:t>
      </w:r>
      <w:r>
        <w:rPr/>
        <w:t xml:space="preserve"> "Máme zachovanou porodnici, novorozenecké oddělení v plném  rozsahu. Máme zachováno dětské oddělení s hospitalizací pro operační  stavy. To znamená, pro všechny operace, které se v nemocnici provádějí.  Staráme se o všechny úrazy, které do nemocnice dorazí na urgentní příjem. Co se opravdu v nemocnici nedělá a tady jsem prosil i  veřejnost, aby i brala, jako by tady pediatrie nebyla, je starost o neoperanty.  To znamená o ty neoperační výkony."</w:t>
      </w:r>
    </w:p>
    <w:p>
      <w:pPr/>
      <w:r>
        <w:rPr/>
        <w:t xml:space="preserve">Tato zpráva velmi pobouřila město, ale i zástupce okolních obcí.  Sešli se proto ve Frýdku-Místku společně s dalšími lékaři a chtějí hledat  řešení, jak situaci v nemocnici napravit. </w:t>
      </w:r>
    </w:p>
    <w:p>
      <w:pPr/>
      <w:r>
        <w:rPr>
          <w:b w:val="1"/>
          <w:bCs w:val="1"/>
        </w:rPr>
        <w:t xml:space="preserve">Petr Korč, primátor Frýdku-Místku/NMFM/:</w:t>
      </w:r>
      <w:r>
        <w:rPr/>
        <w:t xml:space="preserve"> "My se tady bavíme o více než 20 tisících dětech ve spádové  oblasti, které ze dne na den bez dalších informací nemají zajištěnu péči,  kterou by měly mít zajištěnou. </w:t>
      </w:r>
    </w:p>
    <w:p>
      <w:pPr/>
      <w:r>
        <w:rPr>
          <w:b w:val="1"/>
          <w:bCs w:val="1"/>
        </w:rPr>
        <w:t xml:space="preserve">Ludmila Nováková, okresní zástupkyně  Sdružení praktických lékařů pro děti a dorost:</w:t>
      </w:r>
      <w:r>
        <w:rPr/>
        <w:t xml:space="preserve"> "Problematické to zejména bude, pokud to dítě bude vyžadovat  hospitalizaci, protože bude ten rodič bude muset s ním jet někde do  Ostravy, do Karviné, do Třince. Podle toho, kde ho vezmou. A taky vůbec není  dořešeno, jestli tam ten rodič bude přijatý."</w:t>
      </w:r>
    </w:p>
    <w:p>
      <w:pPr/>
      <w:r>
        <w:rPr>
          <w:b w:val="1"/>
          <w:bCs w:val="1"/>
        </w:rPr>
        <w:t xml:space="preserve">Petr Korč, primátor Frýdku-Místku/NMFM/:</w:t>
      </w:r>
      <w:r>
        <w:rPr/>
        <w:t xml:space="preserve"> "Dnes tady vznikla i petice, která má společně vyzvat jak  vedení nemocnice, tak kraj, pojišťovny i ministerstvo zdravotnictví, abychom  udělali všechny dostupné okamžité kroky k tomu, abychom to oddělení  obnovili. A opakuji, Frýdek-Místek je připraven i finančně obnovení tohoto  oddělení podpořit."</w:t>
      </w:r>
    </w:p>
    <w:p>
      <w:pPr/>
      <w:r>
        <w:rPr>
          <w:b w:val="1"/>
          <w:bCs w:val="1"/>
        </w:rPr>
        <w:t xml:space="preserve">Helena Pešatová, senátorka za Frýdecko-Místecko, starostka  Frýdlantu nad Ostravicí/STAN/:</w:t>
      </w:r>
      <w:r>
        <w:rPr/>
        <w:t xml:space="preserve"> "Věřím, že se to povede. Protože došlo asi k nějakému nedorozumění,  že to není systémová chyba a dá se to nějakým způsobem napravit."</w:t>
      </w:r>
    </w:p>
    <w:p>
      <w:pPr/>
      <w:r>
        <w:rPr/>
        <w:t xml:space="preserve">Na jednání přišli i bývalí zaměstnanci nemocnice, podle  kterých je chyba jinde. </w:t>
      </w:r>
    </w:p>
    <w:p>
      <w:pPr/>
      <w:r>
        <w:rPr>
          <w:b w:val="1"/>
          <w:bCs w:val="1"/>
        </w:rPr>
        <w:t xml:space="preserve">Ivana Röschlová, bývalá primářka dětského oddělení Nemocnice  ve Frýdku-Místku:</w:t>
      </w:r>
      <w:r>
        <w:rPr/>
        <w:t xml:space="preserve"> "Myslím si, že velmi nepromyšlenými manažerskými zásahy došlo  nejdříve k tomu, že utekla celá řada velice zkušených sester, které tam  třeba 20 let pracovaly. Potom odešlo pár atestovaných lékařů a v této poslední  fázi už to jsou mladí perspektivní lékaři, na které se to často háže, že oni za  to můžou. Oni se tam jenom ocitli na nesprávném místě v nesprávnou chvíli."</w:t>
      </w:r>
    </w:p>
    <w:p>
      <w:pPr/>
      <w:r>
        <w:rPr/>
        <w:t xml:space="preserve">Nemocnice argumentuje, že ke změnám musela přistoupit právě z důvodů  hromadné výpovědi šesti mladých lékařů a vedoucího lékaře, který později výpověď  stáhl. </w:t>
      </w:r>
    </w:p>
    <w:p>
      <w:pPr/>
      <w:r>
        <w:rPr>
          <w:b w:val="1"/>
          <w:bCs w:val="1"/>
        </w:rPr>
        <w:t xml:space="preserve">Tomáš Stejskal, ředitel Nemocnice ve Frýdku-Místku:</w:t>
      </w:r>
      <w:r>
        <w:rPr/>
        <w:t xml:space="preserve"> "Protože jsem s každým z nich osobně jednal, tak to  bylo zejména proto, že měli strach o své vzdělávání."</w:t>
      </w:r>
    </w:p>
    <w:p>
      <w:pPr/>
      <w:r>
        <w:rPr>
          <w:b w:val="1"/>
          <w:bCs w:val="1"/>
        </w:rPr>
        <w:t xml:space="preserve">Martin Gebauer, náměstek hejtmana MSK/ANO/:</w:t>
      </w:r>
      <w:r>
        <w:rPr/>
        <w:t xml:space="preserve"> "Všechny sestry vrchní a všichni primáři stojí za vedením  nemocnice. Takže takové nějaké vzkazky, že to je selhání někoho, nějaké manažerské,  to jsou nesmysly. Vzhledem k tomu, že celá republika se trápí s dětskými  lékaři, tak to je jenom první vlaštovka a začnou se objevovat další po celé  republice."</w:t>
      </w:r>
    </w:p>
    <w:p>
      <w:pPr/>
      <w:r>
        <w:rPr>
          <w:b w:val="1"/>
          <w:bCs w:val="1"/>
        </w:rPr>
        <w:t xml:space="preserve">Tomáš Stejskal, ředitel Nemocnice ve Frýdku-Místku:</w:t>
      </w:r>
      <w:r>
        <w:rPr/>
        <w:t xml:space="preserve"> "V kraji je 199 praktických lékařů. Více než polovina z nich  je v důchodovém věku a v okamžiku, kdy tito pediatři odejdou do důchodu,  tak nastane další exodus zkušených lékařů z nemocnice a pak ten problém,  který máme my, nastane i v jiných nemocnicích."</w:t>
      </w:r>
    </w:p>
    <w:p>
      <w:pPr/>
      <w:r>
        <w:rPr/>
        <w:t xml:space="preserve">Nemocnice nyní jedná s praktickými lékaři, kteří by  mohli zajistit alespoň služby na pohotovosti od pondělí do pátku. Ty byly v minulosti  totiž také zrušeny a aktuálně se slouží jen o víkendu o 8:00 do 18:00 hodin.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0741/frydekmistek-rozjel-petici-za-plne-fungujici-detske-oddeleni-v-tamni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2026-08-03T09:49:37+02:00</dcterms:created>
  <dcterms:modified xsi:type="dcterms:W3CDTF">2026-08-03T09:49:37+02:00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