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16.4.2022, 16:24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Velikonoční jarmark přilákal v Karviné stovky návštěvníků</w:t>
      </w:r>
    </w:p>
    <w:p>
      <w:pPr/>
      <w:r>
        <w:rPr/>
        <w:t xml:space="preserve">Velikonoční svátky mohli obyvatelé města prožívat i díky pestrému dvoudennímu velikonočnímu programu na Masarykově náměstí. Letošní nabídka byla opět bohatá. </w:t>
      </w:r>
    </w:p>
    <w:p>
      <w:pPr/>
      <w:r>
        <w:rPr>
          <w:b w:val="1"/>
          <w:bCs w:val="1"/>
        </w:rPr>
        <w:t xml:space="preserve">Olga Humplíková, ředitelka MěDK Karviná</w:t>
      </w:r>
      <w:r>
        <w:rPr/>
        <w:t xml:space="preserve">: " Jsme moc rádi, že velikonoční jarmark po přestávce, která byla nutná, můžeme dělat. Chceme, aby ten jarmark byl tradiční, aby se lidé díky němu na Velikonoce těšili ještě víc. Jeden den ještě spadá do školního vyučování, takže tady chodí školky, školy, děti, poznávají tradice, podívají se na zvířátka a dnešek je pro ty, kteří už ty děti mají doma chtějí se podívat. Je to něco, co nám dělá velkou radost a doufám, že návštěvníkům také."</w:t>
      </w:r>
    </w:p>
    <w:p>
      <w:pPr/>
      <w:r>
        <w:rPr/>
        <w:t xml:space="preserve"> Velikonoční svátky letos obyvatelům města připomněl i jarní koutek se symboly velikonoc. Pracovníci technických služeb ho nainstalovali a nazdobili břízu v místě, kde stává tradiční vánoční strom.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0906/velikonocni-jarmark-prilakal-v-karvine-stovky-navstev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2026-07-04T08:35:24+02:00</dcterms:created>
  <dcterms:modified xsi:type="dcterms:W3CDTF">2026-07-04T08:35:24+02:00</dcterms:modified>
</cp:coreProperties>
</file>

<file path=docProps/custom.xml><?xml version="1.0" encoding="utf-8"?>
<Properties xmlns="http://schemas.openxmlformats.org/officeDocument/2006/custom-properties" xmlns:vt="http://schemas.openxmlformats.org/officeDocument/2006/docPropsVTypes"/>
</file>