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Przed Festiwalem Piosenki Dziecięcej</w:t>
      </w:r>
    </w:p>
    <w:p>
      <w:pPr/>
      <w:r>
        <w:rPr>
          <w:b w:val="1"/>
          <w:bCs w:val="1"/>
        </w:rPr>
        <w:t xml:space="preserve">Leszek Kalina, prezes PTA Ars Musica:</w:t>
      </w:r>
      <w:r>
        <w:rPr/>
        <w:t xml:space="preserve"> „Jeszcze tutaj muszę dodać, że w ostatnich edycjach naszego konkursu był taki nawał, żeśmy w pewnym sensie ograniczyli  liczbę solistów według liczby szkół.”</w:t>
      </w:r>
    </w:p>
    <w:p>
      <w:pPr/>
      <w:r>
        <w:rPr/>
        <w:t xml:space="preserve">Polska szkoła w Stonawie była reprezentowana w dwu kategoriach. W pierwszej wystąpiła Noemi Kucharczyk z klasy trzeciej.</w:t>
      </w:r>
    </w:p>
    <w:p>
      <w:pPr/>
      <w:r>
        <w:rPr>
          <w:b w:val="1"/>
          <w:bCs w:val="1"/>
        </w:rPr>
        <w:t xml:space="preserve">Noemi Kucharczyk, uczennica PSP: </w:t>
      </w:r>
      <w:r>
        <w:rPr/>
        <w:t xml:space="preserve">„Śpiewam piosenkę ´Daleko stąd dom´ od Cleo. Ja się przygotowywałam z panią nauczycielką, pomagała mi z głosem, uczyła mnie to.” </w:t>
      </w:r>
    </w:p>
    <w:p>
      <w:pPr/>
      <w:r>
        <w:rPr/>
        <w:t xml:space="preserve">Do drugiej, najliczniejszej kategorii zgłosiło się aż 37 małych piosenkarzy, wśród nich nasza Ania Jelen z klasy piątej. Tu również wybrano tylko trzech finalistów, co było wielkim rozczarowaniem, ponieważ w tej kategorii było jeszcze naprawdę co najmniej kilku wspaniałych wykonawców.</w:t>
      </w:r>
    </w:p>
    <w:p>
      <w:pPr/>
      <w:r>
        <w:rPr>
          <w:b w:val="1"/>
          <w:bCs w:val="1"/>
        </w:rPr>
        <w:t xml:space="preserve">Ania Jelen, uczennica PSP Stonawa:</w:t>
      </w:r>
      <w:r>
        <w:rPr/>
        <w:t xml:space="preserve"> „Wybrałam piosenkę ´Zacznij od Bacha´ Wodeckiego, podobała mi się bardzo.”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„Noemka bardzo lubi Cleo, to był wybór świetny i szybki. Natomiast Ania troszeczkę musiała dłużej poczekać na ten odpowiedni wybór, żeby nie było ani za wysoko, ani za nisko, żeby się w piosence dobrze czuła.”     </w:t>
      </w:r>
    </w:p>
    <w:p>
      <w:pPr/>
      <w:r>
        <w:rPr/>
        <w:t xml:space="preserve">W pięcioosobowej komisji zasiadła również, i to po raz pierwszy, Irena Włosok z domu Polok, laureatka jednego z dawniejszych Festiwali Piosenki Dziecięcej.</w:t>
      </w:r>
    </w:p>
    <w:p>
      <w:pPr/>
      <w:r>
        <w:rPr>
          <w:b w:val="1"/>
          <w:bCs w:val="1"/>
        </w:rPr>
        <w:t xml:space="preserve">Irena Włosok, członek jury: </w:t>
      </w:r>
      <w:r>
        <w:rPr/>
        <w:t xml:space="preserve">„Eczłonek jury: „liminacje do festiwalu kojarzą się z niesamowitymi emocjami, ale też z taką chęcią wystąpienia na scenie. Ja zawsze lubiłam scenę, mikrofon w ręku, ja na scenie. Muzyka to było moje życie.”</w:t>
      </w:r>
    </w:p>
    <w:p>
      <w:pPr/>
      <w:r>
        <w:rPr/>
        <w:t xml:space="preserve">Naszym małym stonawskim piosenkarkom nie udało się, niestety, wejść do finału. A tych, którym bardziej się powiodło, a więc finalistów XVII FPD, zobaczymy w koncercie finałowym 23 kwietnia w Domu Kultury w Hawierzowie.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964/przed-festiwalem-piosenki-dzieciec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2026-07-01T02:52:44+02:00</dcterms:created>
  <dcterms:modified xsi:type="dcterms:W3CDTF">2026-07-01T02:52:44+02:00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