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opavské hotelové školy skládali praktickou maturitní zkoušku</w:t>
      </w:r>
    </w:p>
    <w:p>
      <w:pPr/>
      <w:r>
        <w:rPr/>
        <w:t xml:space="preserve">21  studentů oboru Moderní  gastronomie a zdravý životní styl  opavské  hotelové školy  si  vybralo jako téma své maturitní zkoušky řeckou kuchyni. Proto  oblékli tógy a zlaté věnce, a to navzdory studenému počasí.  Slavnostní otevírání sektu šavlí na úvod už bylo součástí  maturity.    </w:t>
      </w:r>
    </w:p>
    <w:p>
      <w:pPr/>
      <w:r>
        <w:rPr>
          <w:b w:val="1"/>
          <w:bCs w:val="1"/>
        </w:rPr>
        <w:t xml:space="preserve">Rozálie  Peterková, studentka 4.B, SŠHS a VOŠ v  Opavě: </w:t>
      </w:r>
      <w:r>
        <w:rPr/>
        <w:t xml:space="preserve">„Nejdůležitější  na sabráži, aby se povedla, je síla úderu.“</w:t>
      </w:r>
    </w:p>
    <w:p>
      <w:pPr/>
      <w:r>
        <w:rPr/>
        <w:t xml:space="preserve">Uvnitř  Restaurace Vesna pak čekal raut s názvem Hostina na Olympu.  Maturanti jej připravili nejen pro zkoušející, ale také pro své  blízké. </w:t>
      </w:r>
    </w:p>
    <w:p>
      <w:pPr/>
      <w:r>
        <w:rPr/>
        <w:t xml:space="preserve">   Hostům  naservírovali víc jak dvě desítky pokrmů, typických pro  Středomoří:  plněná rajčata, olivové  tyčinky, musaku nebo smažené sépiové kroužky. Každý student  měl svůj úkol. Někdo měl na starosti studený bufet, jiný  připravoval míchané nápoje, další třeba salát.    </w:t>
      </w:r>
    </w:p>
    <w:p>
      <w:pPr/>
      <w:r>
        <w:rPr>
          <w:b w:val="1"/>
          <w:bCs w:val="1"/>
        </w:rPr>
        <w:t xml:space="preserve">Jakub  Quis,  student 4.B, SŠHS a VOŠ v Opavě:</w:t>
      </w:r>
      <w:r>
        <w:rPr/>
        <w:t xml:space="preserve">  „Celý den se budu starat o dranžírování. Jde vlastně o  zkrajování, filírování, plátkování masa.“ </w:t>
      </w:r>
    </w:p>
    <w:p>
      <w:pPr/>
      <w:r>
        <w:rPr>
          <w:b w:val="1"/>
          <w:bCs w:val="1"/>
        </w:rPr>
        <w:t xml:space="preserve">Jiří  Vizauer, člen maturitní komise, SŠHS a VOŠ v Opavě: </w:t>
      </w:r>
      <w:r>
        <w:rPr/>
        <w:t xml:space="preserve">„Raut  probíhá velmi dobře, musím je pochválit. Příprava byla  dlouhodobá.“ </w:t>
      </w:r>
    </w:p>
    <w:p>
      <w:pPr/>
      <w:r>
        <w:rPr/>
        <w:t xml:space="preserve">  Přestože  šlo  o zkoušku z dospělosti, atmosféra tady byla uvolněná.  Možná také díky tomu, že tady maturanti měli své rodiče.</w:t>
      </w:r>
    </w:p>
    <w:p>
      <w:pPr/>
      <w:r>
        <w:rPr>
          <w:b w:val="1"/>
          <w:bCs w:val="1"/>
        </w:rPr>
        <w:t xml:space="preserve">matka  jednoho z maturantů:</w:t>
      </w:r>
      <w:r>
        <w:rPr/>
        <w:t xml:space="preserve"> „Všem  přeji, ať se jim daří, ať něco nepokazí.“</w:t>
      </w:r>
    </w:p>
    <w:p>
      <w:pPr/>
      <w:r>
        <w:rPr/>
        <w:t xml:space="preserve">  Praktickou  část maturity mají tedy studenti zdárně za sebou. Možná i  proto se na závěr pustili do tance, který byl součástí  připraveného programu. Teoretické znalosti doplní při ústním  zkoušení 16. května.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980/studenti-opavske-hotelove-skoly-skladali-praktickou-maturitni-zko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2026-04-16T18:44:10+02:00</dcterms:created>
  <dcterms:modified xsi:type="dcterms:W3CDTF">2026-04-16T18:44:10+02:00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