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 proti Juke. Tvrdohlaví řidiči ucpali průjezd, ani jeden nechtěl couvat</w:t>
      </w:r>
    </w:p>
    <w:p>
      <w:pPr/>
      <w:r>
        <w:rPr/>
        <w:t xml:space="preserve">K úsměvné situaci, ve které hráli hlavní roli dva tvrdohlaví řidiči, došlo ve čtvrtek dopoledne. Oba si trvali na tom, že uvolnit cestu má ten druhý. </w:t>
      </w:r>
    </w:p>
    <w:p>
      <w:pPr/>
      <w:r>
        <w:rPr>
          <w:b w:val="1"/>
          <w:bCs w:val="1"/>
        </w:rPr>
        <w:t xml:space="preserve">Řidič Nissanu Juke:</w:t>
      </w:r>
      <w:r>
        <w:rPr/>
        <w:t xml:space="preserve"> “Já přece nebudu couvat do křižovatky. Uhnout musí on. Já ho viděl ve chvíli, kdy jsem tady odbočoval a najížděl k průjezdu. Ale on mě viděl taky a neuhnul.”</w:t>
      </w:r>
    </w:p>
    <w:p>
      <w:pPr/>
      <w:r>
        <w:rPr/>
        <w:t xml:space="preserve">V místě mezi motoristy panuje dlouhodobé pravidlo, že z Široké ulice se do průjezdu nevjíždí, pokud jede v protisměru z dvorku od kina Centrum nějaké auto, protože by se auta musela vyhýbat v užším prostoru podél zaparkovaných aut. Takto ale řidič Nissanu tentokrát nepostupoval. </w:t>
      </w:r>
    </w:p>
    <w:p>
      <w:pPr/>
      <w:r>
        <w:rPr/>
        <w:t xml:space="preserve">Okolo procházející lidé se situaci jen usmívali a kvitovali, že to řidiči mezi sebou řešili bez slovního nebo dokonce fyzického napadení, k jakým na českých silnicích dochází poměrně často.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“V silničním provozu se naskýtají situace, které musí řidiči řešit vzájemnou domluvou a s ohledem na bezpečnost. Musí-li jeden z nich couvat, učiní tak ten, pro kterého to je méně složité a bezpečnější. V tomto případě bych se přikláněl k tomu, že couvat měl řidič modrého vozidla.”</w:t>
      </w:r>
    </w:p>
    <w:p>
      <w:pPr/>
      <w:r>
        <w:rPr/>
        <w:t xml:space="preserve">Oba řidiči přitom mohli prokázat svůj šoférský um a průjezdem mohli projet kolem sebe. Průjezd je široký minimálně 4 metry a šířka obou vozidel tento rozměr přesahuje jen o 33 milimetrů. K oboustranné spokojenosti by tak stačilo sklopit zpětná zrcátka. </w:t>
      </w:r>
    </w:p>
    <w:p>
      <w:pPr/>
      <w:r>
        <w:rPr/>
        <w:t xml:space="preserve">Zapeklitou situaci nakonec vyřešil řidič Golfu, který se rozhodl ustoupit a vycouval.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982/golf-proti-juke-tvrdohlavi-ridici-ucpali-prujezd-ani-jeden-nechtel-cou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2026-05-14T08:54:02+02:00</dcterms:created>
  <dcterms:modified xsi:type="dcterms:W3CDTF">2026-05-14T08:54:02+02:00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