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branný závod, výuku by uvítali i ve škole</w:t>
      </w:r>
    </w:p>
    <w:p>
      <w:pPr/>
      <w:r>
        <w:rPr/>
        <w:t xml:space="preserve">Manipulace se zbraní, nutná sebeobrana, ochrana proti chemickým zbraním, či poskytnutí první pomoci. S tím vším se mohli seznámit žáci osmých tříd v Havířově. Branný závod O putovní pohár osvobození pro ně opět připravila Československá obec legionářská společně s armádním plukem z Opavy. Stále častěji se i v souvislosti s válkou na Ukrajině mluví o zavedení branné výchovy zpět do škol.</w:t>
      </w:r>
    </w:p>
    <w:p>
      <w:pPr/>
      <w:r>
        <w:rPr>
          <w:b w:val="1"/>
          <w:bCs w:val="1"/>
        </w:rPr>
        <w:t xml:space="preserve">Petr Kaňa, předseda Československé obce legionářské Havířov:</w:t>
      </w:r>
      <w:r>
        <w:rPr/>
        <w:t xml:space="preserve"> “Já bych byl jednoznačně pro zavedení branné výchovy do škol. Problém bude asi v tom, že by na to musel někdo vypracovat směrnici, museli by se sehnat lidi, kteří by to učili a sehnat materiál, který je k tomu potřebný. Ty děti se seznámí s tím, jak si mohou poskytnout tu nejzákladnější ochranu, tu nejzákladnější pomoc v případě nějakého problému.”</w:t>
      </w:r>
    </w:p>
    <w:p>
      <w:pPr/>
      <w:r>
        <w:rPr>
          <w:b w:val="1"/>
          <w:bCs w:val="1"/>
        </w:rPr>
        <w:t xml:space="preserve">anketa: příslušník 53. pluku průzkumu a elektronického boje Opava: </w:t>
      </w:r>
      <w:r>
        <w:rPr/>
        <w:t xml:space="preserve">“Každý občan by měl mít evakuační zavazadlo s věcmi na sedm dní, nějakou vodu, ochranné pomůcky a tyto věci by se už měly do společnosti vštěpovat i přes ty školy. Je to brána do společenského života, kde ty děti se tvoří, formují pro budoucí společnost.”</w:t>
      </w:r>
    </w:p>
    <w:p>
      <w:pPr/>
      <w:r>
        <w:rPr>
          <w:b w:val="1"/>
          <w:bCs w:val="1"/>
        </w:rPr>
        <w:t xml:space="preserve">Petr Tomas, učitel, ZŠ Ke Studánce Orlová: </w:t>
      </w:r>
      <w:r>
        <w:rPr/>
        <w:t xml:space="preserve">“Já bych byl pro brannou výchovu, jelikož jsem byl voják na vojenském útvaru 8522 v Chebu a teď jsem byl na školení Pokos v Ostravě, takže bych to rád vyučoval brannou výchovu. Mám k tomu větší vztah než ti mladí učitelé, kteří nebyli na vojně. Myslím si, že vzhledem k mezinárodní situaci jako ucelený předmět by to bylo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“Branná výchova by byla dobrá ve škole, abychom věděli, co máme dělat a jak se máme o sebe starat.”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je to důležité, musíme to prostě vědět. Je to základní věc.”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by to ve výuce mělo být, když se něco stane, abychom věděli, jak se máme zachovat. Já jsem se tady dozvěděl zajímavého, jak se střílí s lukem a první pomoc, že je stabilizovaná poloha.”</w:t>
      </w:r>
    </w:p>
    <w:p>
      <w:pPr/>
      <w:r>
        <w:rPr/>
        <w:t xml:space="preserve">Branná výchova ze škol oficiálně zmizela v roce 1991. Zda a v jaké formě by se mohla vrátit,  není jasné. Shoda není prozatím mezi politiky ani odbornou veřejností.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008/zaci-v-havirove-zazili-branny-zavod-vyuku-by-uvitali-i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2026-07-08T10:38:40+02:00</dcterms:created>
  <dcterms:modified xsi:type="dcterms:W3CDTF">2026-07-08T10:38:40+02:00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