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začne jako jediná v ČR vzdělávat všeobecné sestry přímo v nemocnici</w:t>
      </w:r>
    </w:p>
    <w:p>
      <w:pPr/>
      <w:r>
        <w:rPr/>
        <w:t xml:space="preserve">Nemocnice Karviná - Ráj ve spolupráci se Slezskou univerzitou v Opavě a Moravskoslezským krajem připravila projekt s cílem rozšířit kapacity studijního programu Všeobecné ošetřovatelství,  a to přímo v karvinské nemocnici.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"Je to otázka nedostatku všeobecných sester, kterých je nedostatek a chceme si udržet své pracovníky, kteří pracují v krajských nemocnicích. Jednak se můžeme postarat o naše praktické sestry, které si chtějí zvýšit kvalifikaci a také si budeme vybírat maturantky ze středních zdravotnických škol."</w:t>
      </w:r>
    </w:p>
    <w:p>
      <w:pPr/>
      <w:r>
        <w:rPr/>
        <w:t xml:space="preserve">Klíčovou roli v celém projektu zastává Fakulta veřejných politik, Ústav nelékařských studií Slezské univerzity v Opavě.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</w:t>
      </w:r>
      <w:r>
        <w:rPr/>
        <w:t xml:space="preserve">“Všichni víme, že těch všeobecných sester je opravdu nedostatek. Je to na hraně, vzhledem k tomu, jakou má ta sestra odpovědnost a kompetence, kdy je na oddělení sama a musí si umět pomoci, prostě to bakalářské studium je nutné."</w:t>
      </w:r>
    </w:p>
    <w:p>
      <w:pPr/>
      <w:r>
        <w:rPr/>
        <w:t xml:space="preserve">Do prvního ročníku v tomto akademickém roce, se může do 29.5. přihlásit 30 zájemkyň a zájemců z řad zaměstnanců krajských nemocnic, kterým náměstkyně pro ošetřovatelskou péči dá souhlas se studiem.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</w:t>
      </w:r>
      <w:r>
        <w:rPr/>
        <w:t xml:space="preserve">"Toto studium bude hrazeno z prostředků MSK a cílem je, aby se přihlásili ti, kteří mají zájem studovat a chtějí to dostudovat.Ta teoretická výuka bude probíhat stejným způsobem jako kombinovaná forma v Opavě na SU. Akorát bude probíhat tady, většina vyučujících sem bude jezdit a praktická výuka bude v nemocnicích, kde ti studenti pracují."</w:t>
      </w:r>
    </w:p>
    <w:p>
      <w:pPr/>
      <w:r>
        <w:rPr/>
        <w:t xml:space="preserve">Sám ředitel rájecké nemocnice tento projekt vítá s tím, že nemocnice je připravena poskytnout zázemí nejen pro praktickou část výuky, ale i tu teoretickou.</w:t>
      </w:r>
    </w:p>
    <w:p>
      <w:pPr/>
      <w:r>
        <w:rPr>
          <w:b w:val="1"/>
          <w:bCs w:val="1"/>
        </w:rPr>
        <w:t xml:space="preserve">Ivo Žolnerčík, ředitel Nemocnice Karviná - Ráj: </w:t>
      </w:r>
      <w:r>
        <w:rPr/>
        <w:t xml:space="preserve">“Jsme tady zrekonstruovali zasedací místnost jednu i druhou, takže ten prostor je. Potřebujeme sestřičky, generace stárne, ty odchody budou velké a ti, kteří budou odcházet ze školy nebudou schopni nahradit ty odcházející . Předpokládám, že je to pilotní projekt pro 30 studujících a myslím, že další rok se to rozšíří na dvě nebo tři třídy. Je to jediná cesta, jak to udržet."</w:t>
      </w:r>
    </w:p>
    <w:p>
      <w:pPr/>
      <w:r>
        <w:rPr/>
        <w:t xml:space="preserve">Od tohoto výjimečného projektu si MSK slibuje zabezpečení kvalifikované profesionální péče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018/nemocnice-karvinaraj-zacne-jako-jedina-v-cr-vzdelavat-vseobecne-sestry-primo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2026-07-04T04:17:33+02:00</dcterms:created>
  <dcterms:modified xsi:type="dcterms:W3CDTF">2026-07-04T04:17:33+02:00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