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27.4.2022, 13:01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 fotbal je ve Stonavě zájem i mezi děvčaty</w:t>
      </w:r>
    </w:p>
    <w:p>
      <w:pPr/>
      <w:r>
        <w:rPr/>
        <w:t xml:space="preserve">Ve Stonavě je o fotbal velký zájem. Svědčí o tom i kádr místní přípravky, který 20. dubna zápasem proti Slovanu Havířov zahájil jarní sezónu. O výsledek přitom v tomto zápase vůbec nešlo.</w:t>
      </w:r>
    </w:p>
    <w:p>
      <w:pPr/>
      <w:r>
        <w:rPr>
          <w:b w:val="1"/>
          <w:bCs w:val="1"/>
        </w:rPr>
        <w:t xml:space="preserve">Lukáš Hojdyš, trenér fotbalové přípravky SK Stonava:</w:t>
      </w:r>
      <w:r>
        <w:rPr/>
        <w:t xml:space="preserve"> „Jde o to, aby si děti zahrály, naučily se nějaké ty fotbalové pravidla do budoucna. To je podle mě práce přípravek. Nejde o to kdo vyhraje, kdo prohraje, kolik padne gólů, ale aby to děti bavilo a aby to dávalo smysl pro ně do budoucna.“</w:t>
      </w:r>
    </w:p>
    <w:p>
      <w:pPr/>
      <w:r>
        <w:rPr>
          <w:b w:val="1"/>
          <w:bCs w:val="1"/>
        </w:rPr>
        <w:t xml:space="preserve">anketa, fotbalisté přípravky SK Stonava:</w:t>
      </w:r>
      <w:r>
        <w:rPr/>
        <w:t xml:space="preserve"> „My trénujeme dvakrát týdně, pondělí a středa.“ „Trénujeme fotbal, kličky a střely.“ „Mě baví kopat do míče a dávat góly. Baví mě běhat a prostě mě baví hrát.“ „Učíme se nějaké kličky a hrajeme i nějaké hry.“ „Brankáře jsem popravdě dělat ani nechtěl, jenom jsem si to chtěl vyzkoušet. Pak se ukázalo, že jsem nejlepší brankář, tak jsem nastoupil do té brány. Rád skáču do těch boků a nebojím se míče. Ostatní se třeba toho míče bojí.“</w:t>
      </w:r>
    </w:p>
    <w:p>
      <w:pPr/>
      <w:r>
        <w:rPr/>
        <w:t xml:space="preserve">Členy stonavského kádru fotbalové přípravky jsou i děvčata. </w:t>
      </w:r>
    </w:p>
    <w:p>
      <w:pPr/>
      <w:r>
        <w:rPr>
          <w:b w:val="1"/>
          <w:bCs w:val="1"/>
        </w:rPr>
        <w:t xml:space="preserve">Lukáš Hojdyš, trenér fotbalové přípravky SK Stonava:</w:t>
      </w:r>
      <w:r>
        <w:rPr/>
        <w:t xml:space="preserve"> „Co takhle hrajeme s kluby v okolí, tak jsme asi jediný manšaft, který má tři, čtyři, někdy i pět holek, které se sejdou.“</w:t>
      </w:r>
    </w:p>
    <w:p>
      <w:pPr/>
    </w:p>
    <w:p>
      <w:pPr/>
      <w:r>
        <w:rPr>
          <w:b w:val="1"/>
          <w:bCs w:val="1"/>
        </w:rPr>
        <w:t xml:space="preserve">anketa, fotbalistky přípravky SK Stonava:</w:t>
      </w:r>
      <w:r>
        <w:rPr/>
        <w:t xml:space="preserve"> „Brácha hrál  fotbal, tak jsem se taky chtěla přidat.“ „Fotbal mě baví. Je na něm sranda, je tu hodně kamarádů.“ „Fotbal je dobrý sport, je to prostě dobré.“ „Ti co chodí na fotbal, tak je to všechny podle mě baví, protože je to fakt super sport.“</w:t>
      </w:r>
    </w:p>
    <w:p>
      <w:pPr/>
      <w:r>
        <w:rPr/>
        <w:t xml:space="preserve">A navíc, stonavská přípravka je novým zájemcům otevřená. Na místním fotbalovém hřišti jsou malí fotbalisté vždy v pondělí a ve středu odpoledne.</w:t>
      </w:r>
    </w:p>
    <w:p>
      <w:pPr/>
      <w:r>
        <w:rPr>
          <w:b w:val="1"/>
          <w:bCs w:val="1"/>
        </w:rPr>
        <w:t xml:space="preserve">Lukáš Hojdyš, trenér fotbalové přípravky SK Stonava:</w:t>
      </w:r>
      <w:r>
        <w:rPr/>
        <w:t xml:space="preserve"> „Jsme otevřeni všem, jak holkám, tak klukům. Kdo přijde, zkusí, buď ho to bude bavit a bude tady s námi, nebo ho to nebude bavit a skončí. Přijímáme každého a je to na něm, jestli tady chce s námi hrát nebo ne.“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stonava/11000031082/o-fotbal-je-ve-stonave-zajem-i-mezi-devcat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2026-05-03T01:33:00+02:00</dcterms:created>
  <dcterms:modified xsi:type="dcterms:W3CDTF">2026-05-03T01:33:00+02:00</dcterms:modified>
</cp:coreProperties>
</file>

<file path=docProps/custom.xml><?xml version="1.0" encoding="utf-8"?>
<Properties xmlns="http://schemas.openxmlformats.org/officeDocument/2006/custom-properties" xmlns:vt="http://schemas.openxmlformats.org/officeDocument/2006/docPropsVTypes"/>
</file>