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29.4.2022, 13:17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jde do ulic Ostravy i MS kraje. Začíná rozsáhlá outddorová výstava</w:t>
      </w:r>
    </w:p>
    <w:p>
      <w:pPr/>
      <w:r>
        <w:rPr/>
        <w:t xml:space="preserve">Ostravské muzeum slaví 150. let a aby mohlo toto jubileum společně oslavit s co největším počtem lidí, vznikl projekt Muzeum jde do ulic Ostravy a Muzeum jde do ulic MS kraje. Lidé tak nemusejí do muzejních budov, ale mohou se o jejich historii a sbírkách dozvědět z panelů, které budou putovat pop městech. </w:t>
      </w:r>
    </w:p>
    <w:p>
      <w:pPr/>
      <w:r>
        <w:rPr>
          <w:b w:val="1"/>
          <w:bCs w:val="1"/>
        </w:rPr>
        <w:t xml:space="preserve">Jiřina Kábrtová, ředitelka Ostravského muzea: </w:t>
      </w:r>
      <w:r>
        <w:rPr/>
        <w:t xml:space="preserve">"Slavíme 150 let ostravského muzejnictví a já mám spoustu kolegů v okolních muzeích, se kterými spolupracujeme a tak jsme si řekli, že uděláme ještě jeden  projekt a že je přizveme." </w:t>
      </w:r>
    </w:p>
    <w:p>
      <w:pPr/>
      <w:r>
        <w:rPr/>
        <w:t xml:space="preserve">Výstava Muzeum jde do ulic Ostravy je na 22 panelech 11 nosičů, které se budou stěhovat po 10 městských obvodech. Z panelů se lidé dozvědí mnoho zajímavého.</w:t>
      </w:r>
    </w:p>
    <w:p>
      <w:pPr/>
      <w:r>
        <w:rPr>
          <w:b w:val="1"/>
          <w:bCs w:val="1"/>
        </w:rPr>
        <w:t xml:space="preserve">Kateřina Barcuchová, historička Ostravského muzea:</w:t>
      </w:r>
      <w:r>
        <w:rPr/>
        <w:t xml:space="preserve"> "Počítáme to od roku 1872, kdy Karel Jaromír Bukovanský vlastivědný a osvětový pracovník zveřejnil své bohaté sbírky."Druhá, krajská výstava začíná v Českém Těšíně, následovat bude Nový Jičín, Opava, Frýdek-Místek a Bruntál. </w:t>
      </w:r>
    </w:p>
    <w:p>
      <w:pPr/>
      <w:r>
        <w:rPr/>
        <w:t xml:space="preserve">Druhá, krajská výstava začíná v Českém Těšíně, následovat bude Nový Jičín, Opava, Frýdek-Místek a Bruntál.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"Ty dva covidové roky ukázaly potřebu, aby se i ty kamenné instituce ukázaly trochu venku a vyšly ze svých domů na vzduch." </w:t>
      </w:r>
    </w:p>
    <w:p>
      <w:pPr/>
      <w:r>
        <w:rPr/>
        <w:t xml:space="preserve">Pokud panely v ulicích zahlédnete, rozhodně si jejich obsah prostudujte. Možná vás bude inspirovat k návštěvě dalších měst a muzeí v našem kraji. Určitě to stojí za 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1138/muzeum-jde-do-ulic-ostravy-i-ms-kraje-zacina-rozsahla-outddorova-vyst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2026-06-15T04:47:58+02:00</dcterms:created>
  <dcterms:modified xsi:type="dcterms:W3CDTF">2026-06-15T04:47:58+02:00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