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5.5.2022,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Doubledeckery DPO mají novou trasu. Nově jezdí i přes Porubu a Jih</w:t>
      </w:r>
    </w:p>
    <w:p>
      <w:pPr/>
      <w:r>
        <w:rPr/>
        <w:t xml:space="preserve">Zatímco dosud pendlovaly jen mezi ostravskou zoologickou zahradou a Dolní oblastí Vítkovic, teď zajíždí i do Poruby a Jihu. Doubledeckery, neboli vyhlídkovými autobusy na lince č. 88 se tak sveze daleko více lidí a odpadne i problém s parkováním. </w:t>
      </w:r>
    </w:p>
    <w:p>
      <w:pPr/>
      <w:r>
        <w:rPr>
          <w:b w:val="1"/>
          <w:bCs w:val="1"/>
        </w:rPr>
        <w:t xml:space="preserve">Daniel Morys, generální ředitel DPO: </w:t>
      </w:r>
      <w:r>
        <w:rPr/>
        <w:t xml:space="preserve">“Přišlo nám vhodné, aby tu radost z těch zážitků z jízdy s doubledeckerem jsme se podělili s mnohem více lidmi a proto jsme se rozhodli změnit tu trasu linky 88 tak, aby projížděla i dalšími důležitými městskými částmi Ostravy jako jsou Poruba a Ostrava-Jih a potom navázal na tu svoji tradiční trasu přes Vítkovice, centrum do zoo.”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“Což si myslím, že je velmi komfortní a pohodlný spoj, který může dopravovat celé rodiny, rodiny s dětmi na cestě, kde museli třeba  několikrát přestupovat, nebo jezdit auty a pak složitě třeba u zoo hledat parkoviště. Já už jsem zaznamenala nějaký ohlas na to a myslím, že právě různé maminky na to reagovaly, že se určitě svezou. Nehledě na to, že jízda samotným doubledeckerem, je zážitek a k panoramatu Hlavní třídy, myslím, že ještě dvojnásobný.”</w:t>
      </w:r>
    </w:p>
    <w:p>
      <w:pPr/>
      <w:r>
        <w:rPr/>
        <w:t xml:space="preserve">První spoj vyjíždí ze zastávky Poruba, Opavská po 8. hodině ráno. Další spoje pojedou co hodinu a v určitých časech co půl hodiny. 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“Je to mimořádná věc, my to takhle vnímáme a samozřejmě jako takovou i propagujeme. Nakonec i tady vidíte, že jsem si vzal sebou model doubledeckeru, který prodáváme v našem zooshopu. Už teď můžu říct, že je to šlágr, že se kupuje strašně moc. Samozřejmě očekáváme, že to může zvýšit o trochu i návštěvnost, ale především to může uvolnit parkovací místa před zoo.”</w:t>
      </w:r>
    </w:p>
    <w:p>
      <w:pPr/>
      <w:r>
        <w:rPr>
          <w:b w:val="1"/>
          <w:bCs w:val="1"/>
        </w:rPr>
        <w:t xml:space="preserve">Renáta Červená, marketing, DOV: </w:t>
      </w:r>
      <w:r>
        <w:rPr/>
        <w:t xml:space="preserve">“Je to další přínos pro naše návštěvníky a vím, že i loni, když doubledecker vyjel, 88, tak si to moc chválili a rádi vystupovali na zastávkách v Dolních Vítkovicích.”</w:t>
      </w:r>
    </w:p>
    <w:p>
      <w:pPr/>
      <w:r>
        <w:rPr/>
        <w:t xml:space="preserve">Doubledecker bude mít v Ostravě-Jihu hned dvě zastávky. Tady v Hrabůvce u polikliniky a v Zábřehu o obchodního centra Kotva.</w:t>
      </w:r>
    </w:p>
    <w:p>
      <w:pPr/>
      <w:r>
        <w:rPr>
          <w:b w:val="1"/>
          <w:bCs w:val="1"/>
        </w:rPr>
        <w:t xml:space="preserve">Daniela Havlová, učitelka, MŠ Mitušova 90: </w:t>
      </w:r>
      <w:r>
        <w:rPr/>
        <w:t xml:space="preserve">“Pro děti to bude velký zážitek, o autobusu si ve školce povídáme. Děti vždycky říkají, že ráno viděli projet autobus, tak jsme rádi, že se můžeme projet a že budou mít skvělý zážitek.”</w:t>
      </w:r>
    </w:p>
    <w:p>
      <w:pPr/>
      <w:r>
        <w:rPr/>
        <w:t xml:space="preserve">V Porubě bude doubledecker zastavovat na ulici Opavská, u Duhy, na Alšově náměstí a na Francouzské ulici. Jízdní řád linky č. 88 najdete na webu ostravského dopravního podniku.</w:t>
      </w:r>
    </w:p>
    <w:p>
      <w:pPr/>
      <w:hyperlink r:id="rId9" w:history="1">
        <w:r>
          <w:rPr/>
          <w:t xml:space="preserve">www.dpo,cz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1243/doubledeckery-dpo-maji-novou-trasu-nove-jezdi-i-pres-porubu-a-jih" TargetMode="Externa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2026-04-21T02:57:38+02:00</dcterms:created>
  <dcterms:modified xsi:type="dcterms:W3CDTF">2026-04-21T02:57:38+02:00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