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Slovenská Strela měla 15 minut zpoždění. Legendární vlak vyrazil poprvé po rekonstrukci s platícími pasažéry</w:t>
      </w:r>
    </w:p>
    <w:p>
      <w:pPr/>
      <w:r>
        <w:rPr/>
        <w:t xml:space="preserve">V půl jedenácté zahoukal před železniční stanicí Ostrava - střed mohutný klakson a v zatáčce pod Frýdlantskými mosty se objevila višňová červeň Slovenské strely. Na peróně už čekaly milovníci železnice a spouště fotoaparátů a mobilů začaly cvakat. Legendární vlak přijel poprvé s cestujícími. </w:t>
      </w:r>
    </w:p>
    <w:p>
      <w:pPr/>
      <w:r>
        <w:rPr>
          <w:b w:val="1"/>
          <w:bCs w:val="1"/>
        </w:rPr>
        <w:t xml:space="preserve">Jan Palas, restaurátor, autor návrhu renovace: </w:t>
      </w:r>
      <w:r>
        <w:rPr/>
        <w:t xml:space="preserve">"Probíhá první jízda pro veřejnost, pro platící cestující. My jsme to koncipovali tak, aby ten zážitek byl akorát dlouhý a v cíli té cesty byla nějaká pozoruhodná pamětihodnost, nějaký program." </w:t>
      </w:r>
    </w:p>
    <w:p>
      <w:pPr/>
      <w:r>
        <w:rPr/>
        <w:t xml:space="preserve">Pro cestující byl připraven program, který zahrnoval besedu s restaurátorem a prohlídku železničního muzea přímo na nádraží. Hlavním objektem zájmu byla ale samozřejmě višňová krasavice.</w:t>
      </w:r>
    </w:p>
    <w:p>
      <w:pPr/>
      <w:r>
        <w:rPr>
          <w:b w:val="1"/>
          <w:bCs w:val="1"/>
        </w:rPr>
        <w:t xml:space="preserve">Jan Palas, restaurátor, autor návrhu renovace:</w:t>
      </w:r>
      <w:r>
        <w:rPr/>
        <w:t xml:space="preserve"> "Strela je určitě výjimečná z technického hlediska způsobem pohonu, který je kombinací elektrického a mechanického spojení." </w:t>
      </w:r>
    </w:p>
    <w:p>
      <w:pPr/>
      <w:r>
        <w:rPr>
          <w:b w:val="1"/>
          <w:bCs w:val="1"/>
        </w:rPr>
        <w:t xml:space="preserve">Dušan Cihlář, strojvedoucí: </w:t>
      </w:r>
      <w:r>
        <w:rPr/>
        <w:t xml:space="preserve">"Když funguje ta automatika, tak se to sice musí hlídat, ale už člověk nemusí hlídat tolik věcí." </w:t>
      </w:r>
    </w:p>
    <w:p>
      <w:pPr/>
      <w:r>
        <w:rPr/>
        <w:t xml:space="preserve">V půl dvanácté se strela vydala na zpáteční cestu a stejnou trasu i program absolvovala ještě jednou s novými 45 cestujícími. Obě tyto spanilé jízdy byly beznadějně vyprodané i přes vysokou cenu jízdenky 3999,-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58/slovenska-strela-mela-15-minut-zpozdeni-legendarni-vlak-vyrazil-poprve-po-rekonstrukci-s-platicimi-pasaz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2026-08-03T12:49:26+02:00</dcterms:created>
  <dcterms:modified xsi:type="dcterms:W3CDTF">2026-08-03T12:49:26+02:00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