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se připravuje na sezonu. Návštěvníci musí počítat s vyšším vstupným</w:t>
      </w:r>
    </w:p>
    <w:p>
      <w:pPr/>
      <w:r>
        <w:rPr/>
        <w:t xml:space="preserve">Ačkoliv  otevření koupaliště se chystá až za měsíc, přípravné práce  jsou v už nyní v plném proudu. Dělníci se pustili do opravy  terasy nad hlavní budovou, kde byla špatná izolace a bylo potřeba  ji vyměnit. Po několika letech je nutné také znovu natřít dno  bazénu. 1600  metrů čtverečních dostane opět modrou barvu.   </w:t>
      </w:r>
    </w:p>
    <w:p>
      <w:pPr/>
      <w:r>
        <w:rPr>
          <w:b w:val="1"/>
          <w:bCs w:val="1"/>
        </w:rPr>
        <w:t xml:space="preserve">Roman  Běláček, zaměstnanec, Městské koupaliště Opava: „</w:t>
      </w:r>
      <w:r>
        <w:rPr/>
        <w:t xml:space="preserve">Dnes  jsme začali natírat  plochu. Když se bude dařit a nebude špatné  počasí, tak by se to mohlo i dnes stihnout.“</w:t>
      </w:r>
    </w:p>
    <w:p>
      <w:pPr/>
      <w:r>
        <w:rPr/>
        <w:t xml:space="preserve">Až  barva zaschne, začne se bazén napouštět. 3 500 kubíků vody sem  bude proudit  několik dnů.</w:t>
      </w:r>
    </w:p>
    <w:p>
      <w:pPr/>
      <w:r>
        <w:rPr>
          <w:b w:val="1"/>
          <w:bCs w:val="1"/>
        </w:rPr>
        <w:t xml:space="preserve">Petr  Mikeska, vedoucí, Městské koupaliště Opava: „</w:t>
      </w:r>
      <w:r>
        <w:rPr/>
        <w:t xml:space="preserve">Budeme  používat vodu z povrchového zdroje, a to  v rámci úspor. Tím,  že výkon  úpravny vody není takový, jako je zdroj pitné vody, tak  to napouštění potrvá asi 10 dnů.“</w:t>
      </w:r>
    </w:p>
    <w:p>
      <w:pPr/>
      <w:r>
        <w:rPr/>
        <w:t xml:space="preserve">Na  řadu přijde také sekání trávy,  stříhání keřů či údržba záhonů nebo drobné opravy. A  samozřejmě také velký úklid, který je po několika měsíčním  uzavření koupaliště nezbytný.</w:t>
      </w:r>
    </w:p>
    <w:p>
      <w:pPr/>
      <w:r>
        <w:rPr/>
        <w:t xml:space="preserve">Po  dvou letech covidových opatření budou moci návštěvníci na  koupaliště konečně bez jakýchkoliv omezení. V areálu  přibudou nové atrakce, které se nyní dokončují</w:t>
      </w:r>
    </w:p>
    <w:p>
      <w:pPr/>
      <w:r>
        <w:rPr/>
        <w:t xml:space="preserve">a   pobyt zde zpestří. Ve stínu stromů už jsou nainstalovány  skákací bubliny, které zabaví děti i dospělé. Brzy bude hotový  prostor s  tryskami chrlícími vodní mlhu, kde  se mohou děti osvěžit a pohrát si.   </w:t>
      </w:r>
    </w:p>
    <w:p>
      <w:pPr/>
      <w:r>
        <w:rPr>
          <w:b w:val="1"/>
          <w:bCs w:val="1"/>
        </w:rPr>
        <w:t xml:space="preserve">Jana  Foltysová, vedoucí odb. kanceláře primátora, Magistrát Opava:  </w:t>
      </w:r>
      <w:r>
        <w:rPr/>
        <w:t xml:space="preserve">„Nudit  se nebudou ani dospělí. Připravujeme nákup pingpongového stolu a  šachového stolku.“</w:t>
      </w:r>
    </w:p>
    <w:p>
      <w:pPr/>
      <w:r>
        <w:rPr/>
        <w:t xml:space="preserve">Kapacita  rozlehlého areálu je až 5 000 lidí denně. Letos ale budou  muset návštěvníci počítat s tím, že zaplatí za vstup do  areálu více než v předešlých letech.  Celodenní vstupné pro dospělého bude 90 korun, pro dítě 65.  Navýšení ceny vstupného bylo v plánu už dříve.   </w:t>
      </w:r>
    </w:p>
    <w:p>
      <w:pPr/>
      <w:r>
        <w:rPr>
          <w:b w:val="1"/>
          <w:bCs w:val="1"/>
        </w:rPr>
        <w:t xml:space="preserve">Jana  Foltysová, vedoucí odb. kanceláře primátora, Magistrát Opava:  „</w:t>
      </w:r>
      <w:r>
        <w:rPr/>
        <w:t xml:space="preserve">Vstupné se mělo zvyšovat  už v minulém roce. Ale z důvodu covidu zůstalo na stejné ceně,  jako v roce předchozím. Letos  jsme přistoupili ke zvýšení vstupného. Ale na druhou stranu v  ceně vstupného budou všechny ty atrakce pro děti.“</w:t>
      </w:r>
    </w:p>
    <w:p>
      <w:pPr/>
      <w:r>
        <w:rPr/>
        <w:t xml:space="preserve">Otevření  koupaliště se plánuje na 4. června, a to v rámci Dětského dne.  První návštěvníci budou mít vstup zdarma.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96/mestske-koupaliste-se-pripravuje-na-sezonu-navstevnici-musi-pocitat-s-vyssim-vstup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2026-06-28T10:17:14+02:00</dcterms:created>
  <dcterms:modified xsi:type="dcterms:W3CDTF">2026-06-28T10:17:14+02:00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