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Tylovském rybníku v Lomnici proběhlo jarní kolo dětských rybářských závodů</w:t>
      </w:r>
    </w:p>
    <w:p>
      <w:pPr/>
      <w:r>
        <w:rPr/>
        <w:t xml:space="preserve"> Závod si již získal velkou popularitu, proto se ho účastní zájemci z celé Moravy.</w:t>
      </w:r>
    </w:p>
    <w:p>
      <w:pPr/>
      <w:r>
        <w:rPr>
          <w:b w:val="1"/>
          <w:bCs w:val="1"/>
        </w:rPr>
        <w:t xml:space="preserve">Jiří Řezníček, hospodář rybníka:</w:t>
      </w:r>
      <w:r>
        <w:rPr/>
        <w:t xml:space="preserve"> „Přijeli prostě z Olomouce, z Ostravy, z Čech přijeli, od Brna přijeli, už je to vyhlášený dětský závod, protože takový závod se tady nikde jinde nedělá. Ani v Luhačovicích, kde je vyhlášená vody, nedělají takový závod.“</w:t>
      </w:r>
    </w:p>
    <w:p>
      <w:pPr/>
      <w:r>
        <w:rPr/>
        <w:t xml:space="preserve"> Pořadatelé vytvořili podmínky, aby se dětem na závodech nejen líbilo, ale aby měly také lovecké úspěchy.</w:t>
      </w:r>
    </w:p>
    <w:p>
      <w:pPr/>
      <w:r>
        <w:rPr>
          <w:b w:val="1"/>
          <w:bCs w:val="1"/>
        </w:rPr>
        <w:t xml:space="preserve">Jiří Řezníček, hospodář rybníka: </w:t>
      </w:r>
      <w:r>
        <w:rPr/>
        <w:t xml:space="preserve">„Je tady 50 dětí, účastníků, všichni dostávají ceny, medaile, navíc první dostávají poháry. Jelikož jsem se bál toho, že by velká ryba nemusela jít, což se tedy už chytli 3 krásní kapři přes 60. Bílá ryba se chytá a před třemi dny jsme jim tady ještě vysadili  díky nájemci panu Raškovi ještě metrák pstruha, aby si děti zachytaly. Teď právě jeden tady dvanáctiletý vytáhl kapra 64 cm."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„Já jsem z Medlova a chytla jsem pstruha duhového. Na červy.“</w:t>
      </w:r>
    </w:p>
    <w:p>
      <w:pPr/>
      <w:r>
        <w:rPr/>
        <w:t xml:space="preserve">„Já jsem z Rybího, mám asi 8 plotic, na červy.“</w:t>
      </w:r>
    </w:p>
    <w:p>
      <w:pPr/>
      <w:r>
        <w:rPr/>
        <w:t xml:space="preserve">„Chytl jsem dvě plotky a jsem z Česka, z Krnova.“</w:t>
      </w:r>
    </w:p>
    <w:p>
      <w:pPr/>
      <w:r>
        <w:rPr/>
        <w:t xml:space="preserve">„Chytli jsme kapra. 60.“</w:t>
      </w:r>
    </w:p>
    <w:p>
      <w:pPr/>
      <w:r>
        <w:rPr/>
        <w:t xml:space="preserve">„Chytám na plovky. Je to kulička, která se vznáší.“</w:t>
      </w:r>
    </w:p>
    <w:p>
      <w:pPr/>
      <w:r>
        <w:rPr/>
        <w:t xml:space="preserve">„Jsem ze Starého Města u Bruntálu a chytl jsem už asi 6 plotic. Ryby chytám aktivně asi tak 3, 4 roky.“</w:t>
      </w:r>
    </w:p>
    <w:p>
      <w:pPr/>
      <w:r>
        <w:rPr/>
        <w:t xml:space="preserve">„Jsme z Bruntálu a chytli jsme kapra a plotice.“</w:t>
      </w:r>
    </w:p>
    <w:p>
      <w:pPr/>
      <w:r>
        <w:rPr/>
        <w:t xml:space="preserve">„56 na kukuřici a na červy. Chytám ryby asi 3 roky.“</w:t>
      </w:r>
    </w:p>
    <w:p>
      <w:pPr/>
      <w:r>
        <w:rPr/>
        <w:t xml:space="preserve"> Na závodech bylo postaráno také o žaludky dětí i jejich doprovodů.</w:t>
      </w:r>
    </w:p>
    <w:p>
      <w:pPr/>
      <w:r>
        <w:rPr>
          <w:b w:val="1"/>
          <w:bCs w:val="1"/>
        </w:rPr>
        <w:t xml:space="preserve">Jiří Řezníček, hospodář rybníka: </w:t>
      </w:r>
      <w:r>
        <w:rPr/>
        <w:t xml:space="preserve">„Občerstvení jsme zajistili, děti mají všechno zadarmo a můžou si děti vzít jednu ruby. Jinak je tady guláš, jsou tady uzené ryby, pečení pstruzi, je to tady zajištěné velice dobře pro veřejnost.“</w:t>
      </w:r>
    </w:p>
    <w:p>
      <w:pPr/>
      <w:r>
        <w:rPr/>
        <w:t xml:space="preserve"> Čas závodů byl stanoven na dobu od 8 do 14 hodin. Poté už se jen sčítaly body a vyhlašovaly výsledky.</w:t>
      </w:r>
    </w:p>
    <w:p>
      <w:pPr/>
      <w:r>
        <w:rPr>
          <w:b w:val="1"/>
          <w:bCs w:val="1"/>
        </w:rPr>
        <w:t xml:space="preserve">Jiří Řezníček, hospodář rybníka:</w:t>
      </w:r>
      <w:r>
        <w:rPr/>
        <w:t xml:space="preserve"> „Hodnotí se bílá ryba, jako plotičky, ty se hodnotí za dva body, pstruh se hodnotí za 5 bodů a jakýkoli kapr nebo amur podle centimetrů, to jsou body.“</w:t>
      </w:r>
    </w:p>
    <w:p>
      <w:pPr/>
      <w:r>
        <w:rPr/>
        <w:t xml:space="preserve"> Vítězové si odvezli z Tylova hodnotné ceny. Ocenění se však dostalo i těm, kteří měli smůlu a jejich udice zůstaly prázdné.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367/na-tylovskem-rybniku-v-lomnici-probehlo-jarni-kolo-detskych-rybarskych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2026-06-28T01:11:18+02:00</dcterms:created>
  <dcterms:modified xsi:type="dcterms:W3CDTF">2026-06-28T01:11:18+02:00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