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má nadstavbu se zelenou střechou, první na městské budově</w:t>
      </w:r>
    </w:p>
    <w:p>
      <w:pPr/>
      <w:r>
        <w:rPr/>
        <w:t xml:space="preserve">Novojičínské Středisko volného času Fokus se dlouho potýkalo s nedostatečnou kapacitou, proto vznikl už před lety projekt nadstavby nad jeho vstupní částí. Stavební práce začaly loni v květnu a skončily teď zhruba po roce. Výrazně je podpořila dotace z Integrovaného regionálního operačního programu.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na stavbu byly asi 20,3 milionu korun s tím, že dotace samotná činila 14,6 milionu korun.“</w:t>
      </w:r>
    </w:p>
    <w:p>
      <w:pPr/>
      <w:r>
        <w:rPr/>
        <w:t xml:space="preserve">Uvnitř vznikly multifunkční sály, které budou sloužit především pro volnočasové kroužky z oblasti polytechniky.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“Měly by tam být kroužky audio-video, mladý vědátor, tvořivá dílna, dále ekochovatelský kroužek, 3D tisk a do nových prostor bude přesunuta počítačová učebna.” </w:t>
      </w:r>
    </w:p>
    <w:p>
      <w:pPr/>
      <w:r>
        <w:rPr/>
        <w:t xml:space="preserve">Součástí stavby je také terasa se zelenou střechou, první na městské budově v Novém Jičíně.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“Prvním je izolační funkce samotné střechy, protože udržuje teplo uvnitř té budovy. Zároveň také pomáhá zachytávat vodu, která neodteče do kanalizace a zůstává zachována na té střeše, odkud se vypaří a zůstává zachována v městském prostoru.”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“Kromě přístavby bylo součástí i předláždění celé zadní části, takže jsme získali kulturní prostor i z druhé strany pozemku.” </w:t>
      </w:r>
    </w:p>
    <w:p>
      <w:pPr/>
      <w:r>
        <w:rPr/>
        <w:t xml:space="preserve">První návštěvníci se do nové přístavby podívají v červnu, otevře se  v rámci oslav Dne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25/novojicinsky-fokus-ma-nadstavbu-se-zelenou-strechou-prvni-na-mestsk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2026-05-14T12:03:45+02:00</dcterms:created>
  <dcterms:modified xsi:type="dcterms:W3CDTF">2026-05-14T12:03:45+02:00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