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Pěvecká soutěž DOREMI bavila postižené děti</w:t>
      </w:r>
    </w:p>
    <w:p>
      <w:pPr/>
      <w:r>
        <w:rPr/>
        <w:t xml:space="preserve">Odborné učiliště a praktická škola v Novém Jičíně  poskytuje vzdělávání žákům se speciálními vzdělávacími potřebami.</w:t>
      </w:r>
    </w:p>
    <w:p>
      <w:pPr/>
      <w:r>
        <w:rPr>
          <w:b w:val="1"/>
          <w:bCs w:val="1"/>
        </w:rPr>
        <w:t xml:space="preserve">Andrea Havlíková, zástupkyně ředitelky OU a PŠ N. Jičín:</w:t>
      </w:r>
      <w:r>
        <w:rPr/>
        <w:t xml:space="preserve">  „Jsme menší škola rodinného typu, takže nejen vzděláváme, ale jsme taková jedna  velká rodina. Během roku pro děti připravujeme například taneční kolonu, tuto  pěveckou soutěž DOREMI a mnoho dalších soutěží a prožitkových pobytů.“</w:t>
      </w:r>
    </w:p>
    <w:p>
      <w:pPr/>
      <w:r>
        <w:rPr/>
        <w:t xml:space="preserve">Pro postižené děti je vystoupení ve školní pěvecké soutěži  DOREMI podobným zážitkem jako účast v Superstar. Právě tyto prožitky jsou  hlavním důvodem, proč škola tuto soutěž tradičně organizuje.</w:t>
      </w:r>
    </w:p>
    <w:p>
      <w:pPr/>
      <w:r>
        <w:rPr>
          <w:b w:val="1"/>
          <w:bCs w:val="1"/>
        </w:rPr>
        <w:t xml:space="preserve">Dagmar Pospěchová, organizátorka soutěže DOREMI:</w:t>
      </w:r>
      <w:r>
        <w:rPr/>
        <w:t xml:space="preserve"> „Máme šestý  ročník a organizujeme soutěž proto, že každý rád zpívá a děti z naší školy  obzvláště. Je to další krok k tomu, aby se posunuly dál, aby si užily ten  pocit úspěchu. Děti se na soutěž moc těší, je to pro ně zážitek, i pro ty děti  v publiku.“</w:t>
      </w:r>
    </w:p>
    <w:p>
      <w:pPr/>
      <w:r>
        <w:rPr/>
        <w:t xml:space="preserve">Superstar by tyto děti nejspíš nevyhrály, ale chuť zpívat a  nadšení z vystoupení jsou u nich obdivuhodné. Pěvecká soutěž DOREMI se i  letos setkala s velkým úspěchem, a tak Odborné učiliště a Praktická škola  Nový Jičín plánuje už teď příští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466/studuj-u-nas-pevecka-soutez-doremi-bavila-postiz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2026-06-24T05:42:28+02:00</dcterms:created>
  <dcterms:modified xsi:type="dcterms:W3CDTF">2026-06-24T05:42:28+02:00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