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pěvecké soutěže Karvinský talent se přihlásil rekordní počet talentovaných dětí</w:t>
      </w:r>
    </w:p>
    <w:p>
      <w:pPr/>
      <w:r>
        <w:rPr/>
        <w:t xml:space="preserve">Patnáctý ročník Karvinského talentu se bude letos výjimečně konat v září, už teď je nutné do finále vybrat ty nejlepší z nejlepších. Na pódiu městského domu kultury předvedou své nadání totiže jen ti, kteří projdou sítem výběru porotců. Poprvé vybranou píseň “Kdyby se v komnatách” zazpívala před porotou Tamara Šukaľová z Horní Suché </w:t>
      </w:r>
    </w:p>
    <w:p>
      <w:pPr/>
      <w:r>
        <w:rPr>
          <w:b w:val="1"/>
          <w:bCs w:val="1"/>
        </w:rPr>
        <w:t xml:space="preserve">Tamara </w:t>
      </w:r>
      <w:r>
        <w:rPr>
          <w:b w:val="1"/>
          <w:bCs w:val="1"/>
        </w:rPr>
        <w:t xml:space="preserve">Šukaľová</w:t>
      </w:r>
      <w:r>
        <w:rPr>
          <w:b w:val="1"/>
          <w:bCs w:val="1"/>
        </w:rPr>
        <w:t xml:space="preserve">, soutěžící: "</w:t>
      </w:r>
      <w:r>
        <w:rPr/>
        <w:t xml:space="preserve">To je z hezké pohádky a poradila mi to paní učitelka."</w:t>
      </w:r>
    </w:p>
    <w:p>
      <w:pPr/>
      <w:r>
        <w:rPr>
          <w:b w:val="1"/>
          <w:bCs w:val="1"/>
        </w:rPr>
        <w:t xml:space="preserve">Michaela Tropotanová, soutěžící: "</w:t>
      </w:r>
      <w:r>
        <w:rPr/>
        <w:t xml:space="preserve">Byla jsem tady asi před dvěma roky a dnes budu zpívat od Hany Zagorové “Spěchám.”</w:t>
      </w:r>
    </w:p>
    <w:p>
      <w:pPr/>
      <w:r>
        <w:rPr/>
        <w:t xml:space="preserve">Karvinský talent se znovu pořádá po dvou letech, přerušen byl kvůli covidovým opatřením. Možná i proto se do soutěže přihlásil rekordní počet zájemců.</w:t>
      </w:r>
    </w:p>
    <w:p>
      <w:pPr/>
      <w:r>
        <w:rPr>
          <w:b w:val="1"/>
          <w:bCs w:val="1"/>
        </w:rPr>
        <w:t xml:space="preserve">Andrzej Bizoń, náměstek primátora: "</w:t>
      </w:r>
      <w:r>
        <w:rPr/>
        <w:t xml:space="preserve">Letos je to jubilejní 15. ročník a my, jako město Karviná, podporujeme tyto aktivity velmi dlouho. Jsme velmi rádi, že můžeme podpořit talentované děti a představte si, že 94 účinkujících ve 4 kategoriích."</w:t>
      </w:r>
    </w:p>
    <w:p>
      <w:pPr/>
      <w:r>
        <w:rPr/>
        <w:t xml:space="preserve">Děti přijely z různých měst a dokonce i z Polska. Finále bude probíhat v městském domě kultury v září. Finalisty pak bude doprovázet živá kapela.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543/do-pevecke-souteze-karvinsky-talent-se-prihlasil-rekordni-pocet-talentova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2026-06-28T05:47:49+02:00</dcterms:created>
  <dcterms:modified xsi:type="dcterms:W3CDTF">2026-06-28T05:47:49+02:00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