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V Ostravě proběhla Dopravní konference s Besipem a Fondem zábrany škod</w:t>
      </w:r>
    </w:p>
    <w:p>
      <w:pPr/>
      <w:r>
        <w:rPr>
          <w:b w:val="1"/>
          <w:bCs w:val="1"/>
        </w:rPr>
        <w:t xml:space="preserve">David Pauk, spoluorganizátor konference</w:t>
      </w:r>
      <w:r>
        <w:rPr/>
        <w:t xml:space="preserve">: “Smyslem dopravní konference je upozornit na lokality, kde vznikají nehody, třeba vlivem špatné infrastruktury. V průběhu let se ta místa střádají a v letošním roce byla vybrána další dvě. Jsou to místa, kde kumulace nehod je, dochází tam ke zraněním, v jednom případě smrtelném.</w:t>
      </w:r>
    </w:p>
    <w:p>
      <w:pPr/>
      <w:r>
        <w:rPr/>
        <w:t xml:space="preserve">Jde o velkou trojuhelníkovou křižovatku silnice I. a II. třídy u Těrlicka, kterou řidiči poměrně rychle projíždějí ve všech směrech.</w:t>
      </w:r>
    </w:p>
    <w:p>
      <w:pPr/>
      <w:r>
        <w:rPr>
          <w:b w:val="1"/>
          <w:bCs w:val="1"/>
        </w:rPr>
        <w:t xml:space="preserve">David Pauk, spoluorganizátor konference</w:t>
      </w:r>
      <w:r>
        <w:rPr/>
        <w:t xml:space="preserve">: “To dělá problémy třeba při nedání přednosti v jízdě, kdy řidiči buď dobržďují a dorazí je auto zezadu nebo někomu vjedou do dráhy a je tam střet. To je předmětem první části, kdy se zabýváme tím řešením. V územním plánu obce jsou i nějaké návrhy, které by reflektovaly přestavbu té křižovatky, protože ty úhly napojení nejsou vhodné ani bezpečné. Poté bude přednesen protinávrh, který by to mohl v jednodušší variantě vyřešit.</w:t>
      </w:r>
    </w:p>
    <w:p>
      <w:pPr/>
      <w:r>
        <w:rPr/>
        <w:t xml:space="preserve">Druhým místem je městská křižovatka v Opavě na silnici I. třídy.</w:t>
      </w:r>
    </w:p>
    <w:p>
      <w:pPr/>
      <w:r>
        <w:rPr>
          <w:b w:val="1"/>
          <w:bCs w:val="1"/>
        </w:rPr>
        <w:t xml:space="preserve">David Pauk, spoluorganizátor konference</w:t>
      </w:r>
      <w:r>
        <w:rPr/>
        <w:t xml:space="preserve">: “Je to průsečná křižovatka, kde je velký podíl vozidel, které přijíždějí z vedlejší komunikace a vytvářejí tam takovou frontu a nervozitu zároveň, takže tam dochází ke střetům s vozidly z vedlejší a hlavní komunikace. Tam je navržena regulace pomocí světelného zařízení nebo přestavba na okružní křižovatku. To konkrténí řešení je kompromisem mezi správci, samotným městem a investorem akce.”</w:t>
      </w:r>
    </w:p>
    <w:p>
      <w:pPr/>
      <w:r>
        <w:rPr/>
        <w:t xml:space="preserve">Dopravní konference se kromě zástupců obecních a městských úřadů a další institucí účastní i dopravní policisté.</w:t>
      </w:r>
    </w:p>
    <w:p>
      <w:pPr/>
      <w:r>
        <w:rPr>
          <w:b w:val="1"/>
          <w:bCs w:val="1"/>
        </w:rPr>
        <w:t xml:space="preserve">René Klimek, odbor služby dopravní policie PČR Moravskoslezského kraje</w:t>
      </w:r>
      <w:r>
        <w:rPr/>
        <w:t xml:space="preserve">: “Dopravní policie tuto hodnotí pozitivně, během těch deseti let, co tady tato konference probíhá, se podařilo v MSK upravit mnoho rizikových míst. V loňském roce se podařila úprava křižovatky před Havířovem, kde se zamezilo vlevo odbočení, nainstalovalo se úsekové měření rychlosti a splnilo to svůj účel.”</w:t>
      </w:r>
    </w:p>
    <w:p>
      <w:pPr/>
      <w:r>
        <w:rPr>
          <w:b w:val="1"/>
          <w:bCs w:val="1"/>
        </w:rPr>
        <w:t xml:space="preserve">David Pauk, spoluorganizátor konference</w:t>
      </w:r>
      <w:r>
        <w:rPr/>
        <w:t xml:space="preserve">: “My vlastně máme ten prvotní impuls. Potom už je to hodně na správcích a projektantech, jak se vypořádají s limity, které tam vznikají. Dá se říct, že když správce přistupuje odpovědně a chce to řešit komplexně, tak je to na delší časové období.</w:t>
      </w:r>
    </w:p>
    <w:p>
      <w:pPr/>
      <w:r>
        <w:rPr/>
        <w:t xml:space="preserve">Na konferenci také padala čísla, třeba ta z loňského roku. V Moravskoslezském kraji se podařilo snížit počet osob, které zemřely na silnicích.</w:t>
      </w:r>
    </w:p>
    <w:p>
      <w:pPr/>
      <w:r>
        <w:rPr>
          <w:b w:val="1"/>
          <w:bCs w:val="1"/>
        </w:rPr>
        <w:t xml:space="preserve">René Klimek, odbor služby dopravní policie PČR Moravskoslezského kraje</w:t>
      </w:r>
      <w:r>
        <w:rPr/>
        <w:t xml:space="preserve">: “A to na 29. Momentálně nás trápí to, že řidiči se nevěnují řízení, proto je to i priorita Moravskoslezského kraje.”</w:t>
      </w:r>
    </w:p>
    <w:p>
      <w:pPr/>
      <w:r>
        <w:rPr/>
        <w:t xml:space="preserve">Dopravní konference po úspěšném zahájení dalšího ročníku vyráží na turné po republice, to končí 2. listopadu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587/dopravni-revue-v-ostrave-probehla-dopravni-konference-s-besipem-a-fondem-zabrany-sk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2026-04-15T07:35:17+02:00</dcterms:created>
  <dcterms:modified xsi:type="dcterms:W3CDTF">2026-04-15T07:35:17+02:00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