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27.5.2022,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Historicky 1. ročník Seniorské akademie v DK Poklad zvládli všichni. Dostali certifikáty a diplomy</w:t>
      </w:r>
    </w:p>
    <w:p>
      <w:pPr/>
      <w:r>
        <w:rPr/>
        <w:t xml:space="preserve">Zájemcům ve věku 55 let a více je určena Seniorská akademie, která probíhá v DK Poklad každý sudý čtvrtek od 14 hodin. První studenti ji mají úspěšně za sebou a na slavnostní promoci si převzali diplomy a certifikáty. </w:t>
      </w:r>
    </w:p>
    <w:p>
      <w:pPr/>
      <w:r>
        <w:rPr>
          <w:b w:val="1"/>
          <w:bCs w:val="1"/>
        </w:rPr>
        <w:t xml:space="preserve">Lucie Baránková Vilamová ,(ANO), starostka MOb Ostrava-Poruba: </w:t>
      </w:r>
      <w:r>
        <w:rPr/>
        <w:t xml:space="preserve">”Budeme rádi spolupracovat na této akci, která opravdu dává velký smysl, i v následujících letech. Myslím, že na těch absolventech je vidět obrovská aktivita, chuť, energie."</w:t>
      </w:r>
    </w:p>
    <w:p>
      <w:pPr/>
      <w:r>
        <w:rPr/>
        <w:t xml:space="preserve">Takový zájem o akademii nikdo nečekal a byl tak velkým překvapením. V zimním semestru na Seniorskou akademii nastoupilo 41 studentů a v letním dalších 31 studentů. Studium zvládli a řádně ukončili úplně všichni.</w:t>
      </w:r>
    </w:p>
    <w:p>
      <w:pPr/>
      <w:r>
        <w:rPr>
          <w:b w:val="1"/>
          <w:bCs w:val="1"/>
        </w:rPr>
        <w:t xml:space="preserve">Anketa: studenti Seniorské akademie: </w:t>
      </w:r>
      <w:r>
        <w:rPr/>
        <w:t xml:space="preserve">”Budeme pokračovat a strašně se nám líbilo úplně všechno. Nejvíc psychologie asi.”</w:t>
      </w:r>
    </w:p>
    <w:p>
      <w:pPr/>
      <w:r>
        <w:rPr/>
        <w:t xml:space="preserve">”,Z každého něco se dalo vybrat, ale ta psychologie byla nejzajímavější."</w:t>
      </w:r>
    </w:p>
    <w:p>
      <w:pPr/>
      <w:r>
        <w:rPr/>
        <w:t xml:space="preserve">”Zvládl jsem všechny předměty a byly zajímavé. Byla zajímavá psycholgie, moderní hudba, umění.”</w:t>
      </w:r>
    </w:p>
    <w:p>
      <w:pPr/>
      <w:r>
        <w:rPr/>
        <w:t xml:space="preserve">Momentálně se připravuje další ročník. Přihlásit se na něj budou moci jak současní absolventi, tak kdokoliv další. </w:t>
      </w:r>
    </w:p>
    <w:p>
      <w:pPr/>
      <w:r>
        <w:rPr>
          <w:b w:val="1"/>
          <w:bCs w:val="1"/>
        </w:rPr>
        <w:t xml:space="preserve">Darina Daňková, jednatelka, DK Poklad: </w:t>
      </w:r>
      <w:r>
        <w:rPr/>
        <w:t xml:space="preserve">”Připravujeme předměty, které budou jiné a s novými lektory. Víme, co se seniorům absolventům líbilo víc, co méně, takže navážeme na tu zkušenost.”</w:t>
      </w:r>
    </w:p>
    <w:p>
      <w:pPr/>
      <w:r>
        <w:rPr/>
        <w:t xml:space="preserve">Seniorům z Ostravy-Poruby na studium přispívá radnice a oproti studentům odjinud ho tak mají o polovinu levnější.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637/historicky-1-rocnik-seniorske-akademie-v-dk-poklad-zvladli-vsichni-dostali-certifikaty-a-dipl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2026-09-30T07:52:14+02:00</dcterms:created>
  <dcterms:modified xsi:type="dcterms:W3CDTF">2026-09-30T07:52:14+02:00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