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využití obchodního domu Breda rozhodnou občané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Pane  primátore, po dlouhých devíti letech  chátrání obchodního domu  se nyní začalo blýskat na lepší časy. Jaký je plán záchrany  této kulturní památky? Které stavební práce je potřeba  nejdříve udělat?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současné době už záchranné práce probíhají. Provedlo se  odvodnění kopule nad schodištěm. A také s pomocí vybraných  peněz Spolku na obnovu obchodního domu Breda již začaly opravné  práce na střeše. Dále se bude sundávat dřevěné obložení na  schodišti ve vstupní dvoraně. To zatím bude uschováno a budou na  něm prováděny mykologické průzkumy. A v neposlední řadě se  postaráme o samotnou kopuli. Tato kopule bude rozebrána, památkáři  zkontrolována a bude se řešit výměna luxferů.“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Odhady  na rekonstrukci objektu se před časem pohybovaly kolem půl  miliardy korun. Platí to číslo stále ? A kde na to město vezme?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současné chvíli připravujeme studii ve spolupráci s VŠB - TU  Ostrava, která připravuje studii.  Chtěli bychom mít nachystány  rozvody vzduchu, elektřiny, vody a topení. Pokud to památkáři  dovolí, chtěli bychom udělat zateplení a fasádu, také výměnu  oken. V současné době šetříme peníze, půjde to z našich  investičních peněz </w:t>
      </w:r>
      <w:r>
        <w:rPr>
          <w:i w:val="1"/>
          <w:iCs w:val="1"/>
        </w:rPr>
        <w:t xml:space="preserve">(z  rozpočtu města, pozn. red.).</w:t>
      </w:r>
      <w:r>
        <w:rPr/>
        <w:t xml:space="preserve">  Budeme se snažit získat od ministerstva pro místní rozvoj dotace  na opravu, příp. od ministerstva kultury. Před časem zde byl na  prohlídce bývalý ministr kultury (</w:t>
      </w:r>
      <w:r>
        <w:rPr>
          <w:i w:val="1"/>
          <w:iCs w:val="1"/>
        </w:rPr>
        <w:t xml:space="preserve">L.  Zaorálek, pozn. red.)</w:t>
      </w:r>
      <w:r>
        <w:rPr/>
        <w:t xml:space="preserve">  a ten nám přislíbil peníze. A chtěli bychom také zapojit  soukromý sektor, který se bude na rekonstrukci podílet.“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Toto  je nově vyrobený „model“ dřevěného rámu okna, který přesně  kopíruje ten původní. Těch oken je tady na dvě stovky. Kolik  jejich výměna bude stát?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„Celkově  se jedná o výměnu 150 oken. Výroba tohoto repasovaného okna  stojí zhruba 90 000 korun. Nejdříve chceme vyměnit okna v přední  části budovy. To je asi 80 oken, za částku 7 mil. korun. Celkové  náklady budou 13,5 mil. korun. Výměnu je nutné udělat co  nejdříve, protože padají skleněné výplně.“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Otazník  stále visí nad možným využitím těchto bývalých nákupních  prostor. Kromě impozantní vstupní dvorany jsou v jednotlivých  patrech takovéto otevřené prostory. Už víte, co zde bude?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„Obchodní  dům je natolik významná budova, že přemýšlíme o několikerém  využití. V současné chvíli spolupracujeme se  Spolkem na  záchranu obchodního domu Breda. Už dříve proběhla schůzka s  odbornou veřejností. A chceme také zapojit občany.“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Opavané  se o osud obchodního domu velmi zajímají, mnozí z nich jeho  záchranu podpořili v internetové sbírce. Chcete je ještě více  do projektu obnovy Bredy zapojit?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„Určitě  ano. Doba, kdy o takovýchto  výrazných městských prostorech  rozhodovali pouze jedinci je dávno pryč. Proto chceme zapojit  občany. A těšíme na jejich nápady!“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640/o-vyuziti-obchodniho-domu-breda-rozhodnou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2026-07-09T16:26:59+02:00</dcterms:created>
  <dcterms:modified xsi:type="dcterms:W3CDTF">2026-07-09T16:26:59+02:00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