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30.5.2022,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úřad vyřizuje různé záležitosti přímo u imobilních občanů Frýdku-Místku</w:t>
      </w:r>
    </w:p>
    <w:p>
      <w:pPr/>
      <w:r>
        <w:rPr/>
        <w:t xml:space="preserve">Když nemůžete na úřad, úřad přijede za vámi. V duchu tohoto  hesla funguje ve Frýdku-Místku mobilní úřad pro potřeby občanů, kteří se kvůli  zdravotnímu omezení nedostanou na úřad osobně. Za paní Kopkovou přijel úřad  například až na pokoj Domova pro seniory.</w:t>
      </w:r>
    </w:p>
    <w:p>
      <w:pPr/>
      <w:r>
        <w:rPr>
          <w:b w:val="1"/>
          <w:bCs w:val="1"/>
        </w:rPr>
        <w:t xml:space="preserve">Alena Kopková:</w:t>
      </w:r>
      <w:r>
        <w:rPr/>
        <w:t xml:space="preserve"> "To je něco úžasného, protože, jak přestanete chodit, tak  jste, jak se říká, namydlený. Nemůžete nic. Já jsem upoutaná na lůžko, takže já bych nemohla nic vyřídit. Ještě, že mám hodného syna ochotného, který to  všecko za mě udělá."</w:t>
      </w:r>
    </w:p>
    <w:p>
      <w:pPr/>
      <w:r>
        <w:rPr>
          <w:b w:val="1"/>
          <w:bCs w:val="1"/>
        </w:rPr>
        <w:t xml:space="preserve">Tomáš Kopka:</w:t>
      </w:r>
      <w:r>
        <w:rPr/>
        <w:t xml:space="preserve"> "Já jsem potřeboval plnou moc pro mamku,  protože rušíme  byt. Moje mamka tady už bude mít trvalý  pobyt. A proto jsem se obrátil tady na domov."</w:t>
      </w:r>
    </w:p>
    <w:p>
      <w:pPr/>
      <w:r>
        <w:rPr>
          <w:b w:val="1"/>
          <w:bCs w:val="1"/>
        </w:rPr>
        <w:t xml:space="preserve">Petr Kuchta, ředitel Domova  pro seniory Frýdek-Místek:</w:t>
      </w:r>
      <w:r>
        <w:rPr/>
        <w:t xml:space="preserve"> "V domově máme 196 uživatelů,  z nichž ročně to využije 20 až 30 z nich. Funguje to tak, že se  sociální pracovnice zprostředkuje tuto mobilní službu ověření podpisu, listin a  ostatních záležitostí právě s pracovníky toho Czech POINTU. Naplánují si  termín po vzájemné domluvě. Po proběhnutí pak máme zpětnou vazbu, že to ti  uživatelé kvitují, protože většinou se jedná o imobilní uživatele. Vnímáme, že tato  služba je potřebná a jsem rád, že magistrát tuto službu nabízí. Nejen našim uživatelům,  ale také veřejnosti."</w:t>
      </w:r>
    </w:p>
    <w:p>
      <w:pPr/>
      <w:r>
        <w:rPr/>
        <w:t xml:space="preserve">Služba představuje ulehčení pro lidi, kteří jsou kvůli handipacu omezeni v pohybu a  cesta na úřad  je pro ně nereálná nebo příliš náročná. </w:t>
      </w:r>
    </w:p>
    <w:p>
      <w:pPr/>
      <w:r>
        <w:rPr>
          <w:b w:val="1"/>
          <w:bCs w:val="1"/>
        </w:rPr>
        <w:t xml:space="preserve">Tomáš Kopka:</w:t>
      </w:r>
      <w:r>
        <w:rPr/>
        <w:t xml:space="preserve"> "Ve středu jsme se domluvili  a dneska už jsme tady a máme  to sepsáno,  takže jsme spokojeni."</w:t>
      </w:r>
    </w:p>
    <w:p>
      <w:pPr/>
      <w:r>
        <w:rPr>
          <w:b w:val="1"/>
          <w:bCs w:val="1"/>
        </w:rPr>
        <w:t xml:space="preserve">Jakub Míček (ANO), náměstek  primátora Frýdku-Místku:</w:t>
      </w:r>
      <w:r>
        <w:rPr/>
        <w:t xml:space="preserve"> "Takto vyřídí úřední záležitosti z pohodlí svého domova, či z jiného sociálního, či zdravotního pobytového zařzení. Mohou mimo jiné uzavírat smlouvy nebo udělovat plnou moc svým příbuzným, kteří jim na základě tohoto úkonu mohou vyzvedávat například dopisy na poště."</w:t>
      </w:r>
    </w:p>
    <w:p>
      <w:pPr/>
      <w:r>
        <w:rPr>
          <w:b w:val="1"/>
          <w:bCs w:val="1"/>
        </w:rPr>
        <w:t xml:space="preserve">Jakub Míček (ANO), náměstek  primátora Frýdku-Místku:</w:t>
      </w:r>
      <w:r>
        <w:rPr/>
        <w:t xml:space="preserve"> "Nově si vedle  legaliazace podpisu na různých dokumentech nebo vyřízení  občanského průkazu budou moci  vyřídit také záležitosti v rámci Czech pointu. To znamená například získat výpis z rejstříku trestů, či katastru nemovitostí  a další."</w:t>
      </w:r>
    </w:p>
    <w:p>
      <w:pPr/>
      <w:r>
        <w:rPr/>
        <w:t xml:space="preserve">Sužba mobilního  úřadu získává ve městě postupně velkou oblibu. </w:t>
      </w:r>
    </w:p>
    <w:p>
      <w:pPr/>
      <w:r>
        <w:rPr>
          <w:b w:val="1"/>
          <w:bCs w:val="1"/>
        </w:rPr>
        <w:t xml:space="preserve">Jakub Míček (ANO), náměstek  primátora Frýdku-Místku:</w:t>
      </w:r>
      <w:r>
        <w:rPr/>
        <w:t xml:space="preserve"> "Legalizaci  podpisu na úředních dokumentech a další úkony po objednání služby a po domluvě  osobně provede zaměstnanec živnostenského úřadu magistrátu. Službu lze  objednávat každý pracovní den. Občan, který si nechává ověřit podpis se musí prokázat  platným dokladem totožnosti. Občanským průkazem, cestovním dokladem nebo  řidičským průkazem."</w:t>
      </w:r>
    </w:p>
    <w:p>
      <w:pPr/>
      <w:r>
        <w:rPr/>
        <w:t xml:space="preserve">Pro objednání  stačí kontaktovat osobně nebo telefonicky Živnostenský úřad ve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666/mobilni-urad-vyrizuje-ruzne-zalezitosti-primo-u-imobilnich-obcan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2026-08-31T20:21:18+02:00</dcterms:created>
  <dcterms:modified xsi:type="dcterms:W3CDTF">2026-08-31T20:21:18+02:00</dcterms:modified>
</cp:coreProperties>
</file>

<file path=docProps/custom.xml><?xml version="1.0" encoding="utf-8"?>
<Properties xmlns="http://schemas.openxmlformats.org/officeDocument/2006/custom-properties" xmlns:vt="http://schemas.openxmlformats.org/officeDocument/2006/docPropsVTypes"/>
</file>