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složky IZS dětem radily, jak bezpečně prožít prázdniny bez úrazu</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 </w:t>
      </w:r>
    </w:p>
    <w:p>
      <w:pPr/>
      <w:r>
        <w:rPr>
          <w:b w:val="1"/>
          <w:bCs w:val="1"/>
        </w:rPr>
        <w:t xml:space="preserve">Dagmar Czinege, organizátorka akce</w:t>
      </w:r>
      <w:r>
        <w:rPr/>
        <w:t xml:space="preserve">: “Smyslem této akce je, aby se děti o prázdninách cítily bezpečněji než by to bylo bez toho, co se tady naučí, protože ony si mohou vyzkoušet různé krizové situace, které je mohou potkat:”</w:t>
      </w:r>
    </w:p>
    <w:p>
      <w:pPr/>
      <w:r>
        <w:rPr>
          <w:b w:val="1"/>
          <w:bCs w:val="1"/>
        </w:rPr>
        <w:t xml:space="preserve">Jan Wolf, primátor Karviné</w:t>
      </w:r>
      <w:r>
        <w:rPr/>
        <w:t xml:space="preserve">: "Spousta těch informací, které tady dnes získají, se jim budou hodit a já jim všem přeji, aby ty prázdniny byly bez úrazu.”</w:t>
      </w:r>
    </w:p>
    <w:p>
      <w:pPr/>
      <w:r>
        <w:rPr/>
        <w:t xml:space="preserve">U každého stanoviště se děti dozvěděly základní informace a rady týkající se bezpečného chování ať už doma nebo venku. </w:t>
      </w:r>
    </w:p>
    <w:p>
      <w:pPr/>
      <w:r>
        <w:rPr>
          <w:b w:val="1"/>
          <w:bCs w:val="1"/>
        </w:rPr>
        <w:t xml:space="preserve">Miroslav Kolatek, preventista PČR MSK</w:t>
      </w:r>
      <w:r>
        <w:rPr/>
        <w:t xml:space="preserve">: “Na děti apelujeme, aby dodržovaly zejména pravidla silničního provozu, když budou používat jízdní kolo nebo brusle, aby myslely na pravidla, co jsme si přes rok říkali na besedách, aby používaly přilbu, chránily se a aby prázdniny přežily ve zdraví a vrátily se v pořádku.”</w:t>
      </w:r>
    </w:p>
    <w:p>
      <w:pP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 žádné cukrovinky a rychle se obrátily na své rodiče nebo na dospělého, který je v blízkosti. Vyzýváme i ke kyberbezpečnosti, to je speciální program prevence kriminality, protože děti jsou dnes hodně na sociálních sítích.”</w:t>
      </w:r>
    </w:p>
    <w:p>
      <w:pPr/>
      <w:r>
        <w:rPr/>
        <w:t xml:space="preserve"> Stanoviště, kde si děti připomněly základy poskytování první pomoci byla rovnou dvě a to ČČK a Střední zdravotnické školy</w:t>
      </w:r>
    </w:p>
    <w:p>
      <w:pPr/>
      <w:r>
        <w:rPr>
          <w:b w:val="1"/>
          <w:bCs w:val="1"/>
        </w:rPr>
        <w:t xml:space="preserve">Monika Kotyzová, odborná učitelka SZŠ Karviná: "</w:t>
      </w:r>
      <w:r>
        <w:rPr/>
        <w:t xml:space="preserve">Naši studenti předvádí dětem, jak správně poskytnout resuscitaci, v případě poranění třeba řezných ran, tak si mohou vyzkoušet obvazovou techniku.” </w:t>
      </w:r>
    </w:p>
    <w:p>
      <w:pPr/>
      <w:r>
        <w:rPr>
          <w:b w:val="1"/>
          <w:bCs w:val="1"/>
        </w:rPr>
        <w:t xml:space="preserve">Daniel Kyška, vyšetřovatel požárů HZS Karviná: </w:t>
      </w:r>
      <w:r>
        <w:rPr/>
        <w:t xml:space="preserve">"Za hasiče bych dětem popřál bezpečné prázdniny a bezpečné chování, souvisí to s rozděláváním ohňů v přírodě, jeho vzdálenosti od lesa, při stanování, když se udělá ohniště nedělat tam blbosti, nežduchat do kamarádů, aby tam nikdo nespadl. Prázdniny jsou o tom, že děti bývají doma, rodiče musí do práce, tak pokud máme mladší sourozence, tak nehrát si s ohněm, sirky, zapalovače, nezkoušet zapalovat svíčky.”</w:t>
      </w:r>
    </w:p>
    <w:p>
      <w:pPr/>
      <w:r>
        <w:rPr/>
        <w:t xml:space="preserve">Kromě toho se děti na stanovištích seznámily s technikou složek IZS, vybavením, přístroji a podobně. Svou prezentaci tady měli i báňští záchranáři. Tato preventivní akce byla poučná a zábavná zároveň. Děti si třeba vyzkoušely stav opilosti pomocí speciálních brýlí.</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676/v-karvine-slozky-izs-detem-radily-jak-bezpecne-prozit-prazdniny-bez-u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2026-07-05T12:53:06+02:00</dcterms:created>
  <dcterms:modified xsi:type="dcterms:W3CDTF">2026-07-05T12:53:06+02:00</dcterms:modified>
</cp:coreProperties>
</file>

<file path=docProps/custom.xml><?xml version="1.0" encoding="utf-8"?>
<Properties xmlns="http://schemas.openxmlformats.org/officeDocument/2006/custom-properties" xmlns:vt="http://schemas.openxmlformats.org/officeDocument/2006/docPropsVTypes"/>
</file>