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Dětský domov Melč</w:t>
      </w:r>
    </w:p>
    <w:p>
      <w:pPr/>
      <w:r>
        <w:rPr>
          <w:b w:val="1"/>
          <w:bCs w:val="1"/>
        </w:rPr>
        <w:t xml:space="preserve">Jiřina  Bejdáková, ředitelka DD Melč:</w:t>
      </w:r>
      <w:r>
        <w:rPr/>
        <w:t xml:space="preserve"> „Dětem se u nás snažíme nahradit rodinu, snažíme  se, aby byly úspěšné ve škole a chystáme je na další samostatný život. To je  hlavní poslání našeho zařízení. Většinou se nám to daří, některé děti se  postaví na vlastní nohy, jsou úspěšné a my jim pomáháme v dalším životě.“</w:t>
      </w:r>
    </w:p>
    <w:p>
      <w:pPr/>
      <w:r>
        <w:rPr/>
        <w:t xml:space="preserve">O den  otevřených dveří v Dětském domově Melč byl obrovský zájem, už od rána  proudily do domova davy lidí.</w:t>
      </w:r>
    </w:p>
    <w:p>
      <w:pPr/>
      <w:r>
        <w:rPr>
          <w:b w:val="1"/>
          <w:bCs w:val="1"/>
        </w:rPr>
        <w:t xml:space="preserve">Tamara  Kratochvílová, vychovatelka DD Melč:</w:t>
      </w:r>
      <w:r>
        <w:rPr/>
        <w:t xml:space="preserve"> „Připravovali jsme to tak, aby nás  návštěvníci vnímali pozitivně. Je to procházka životem dětí v dětském domově.  Děti se na to připravovaly, aby mohly všechno svým kamarádům a návštěvníkům  ukázat. Vyráběly výrobky, uklidily si. Návštěvníci se nejčastěji ptají na věk,  kolik jich je ve skupině a jestli jsou naše děti schopné kamarádství.“</w:t>
      </w:r>
    </w:p>
    <w:p>
      <w:pPr/>
      <w:r>
        <w:rPr/>
        <w:t xml:space="preserve">Všechny děti  byly připravené návštěvníky přivítat a třeba jim i popovídat svůj životní  příběh.</w:t>
      </w:r>
    </w:p>
    <w:p>
      <w:pPr/>
      <w:r>
        <w:rPr>
          <w:b w:val="1"/>
          <w:bCs w:val="1"/>
        </w:rPr>
        <w:t xml:space="preserve">anketa: děti  DD Melč</w:t>
      </w:r>
    </w:p>
    <w:p>
      <w:pPr/>
      <w:r>
        <w:rPr/>
        <w:t xml:space="preserve">„Lidi zajímá,  kolik nás tu je, jak to tady funguje, jak se tady žije. Já jsem v domově hodně  spokojen, líbí se mi tady, jsem tu i s bráchou.“</w:t>
      </w:r>
    </w:p>
    <w:p>
      <w:pPr/>
      <w:r>
        <w:rPr/>
        <w:t xml:space="preserve">„Já jsem tady  ráda, mohla bych jít i do startovacího bytu. Studuji gymnázium a potřebuji klid  na učení.“</w:t>
      </w:r>
    </w:p>
    <w:p>
      <w:pPr/>
      <w:r>
        <w:rPr/>
        <w:t xml:space="preserve">Dětský domov  v Melči představil také svou novou relaxační místnost.</w:t>
      </w:r>
    </w:p>
    <w:p>
      <w:pPr/>
      <w:r>
        <w:rPr>
          <w:b w:val="1"/>
          <w:bCs w:val="1"/>
        </w:rPr>
        <w:t xml:space="preserve">Andrea  Vedrová, sociální pracovnice DD Melč: </w:t>
      </w:r>
      <w:r>
        <w:rPr/>
        <w:t xml:space="preserve">„Je to pro živější děti, ale i pro ty  ostatní, které tady mohou relaxovat.“</w:t>
      </w:r>
    </w:p>
    <w:p>
      <w:pPr/>
      <w:r>
        <w:rPr/>
        <w:t xml:space="preserve">Dětský domov  Melč se tedy dokonale otevřel veřejnosti a určitě to nebylo naposledy.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697/studuj-u-nas-predstavujeme-detsky-domov-me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2026-05-25T10:35:34+02:00</dcterms:created>
  <dcterms:modified xsi:type="dcterms:W3CDTF">2026-05-25T10:35:34+02:00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