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strávili týden v Beskydech</w:t>
      </w:r>
    </w:p>
    <w:p>
      <w:pPr/>
      <w:r>
        <w:rPr/>
        <w:t xml:space="preserve">V pátek 20. května ráno bylo u všech tří stonavských mateřinek rušno. Děti odjely do školky v přírodě. Jejich cílem byl Hotel Bauer na Bílé. </w:t>
      </w:r>
    </w:p>
    <w:p>
      <w:pPr/>
      <w:r>
        <w:rPr>
          <w:b w:val="1"/>
          <w:bCs w:val="1"/>
        </w:rPr>
        <w:t xml:space="preserve">Katarzyna Donátová, učitelka MŠ Holkovice:</w:t>
      </w:r>
      <w:r>
        <w:rPr/>
        <w:t xml:space="preserve"> „Jsme tady tři školky, Hořany, Dolany (Motýlci) a Holkovice. Celkem tady máme 37 dětí.“</w:t>
      </w:r>
    </w:p>
    <w:p>
      <w:pPr/>
      <w:r>
        <w:rPr/>
        <w:t xml:space="preserve">Pro děti byl připraven pestrý program, plný dobrodružství.</w:t>
      </w:r>
    </w:p>
    <w:p>
      <w:pPr/>
      <w:r>
        <w:rPr>
          <w:b w:val="1"/>
          <w:bCs w:val="1"/>
        </w:rPr>
        <w:t xml:space="preserve">Alena Drozdíková, učitelka MŠ Hořany: </w:t>
      </w:r>
      <w:r>
        <w:rPr/>
        <w:t xml:space="preserve">„S dětmi se snažíme hrát různé pohybové hry, zažili jsme sportovní dopoledne, měli jsme venku animační program, který nám zařizovali animátoři tady na Bílé a snažíme se veškerý čas trávit v lese.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„Mně se nejvíce líbily procházky.“ „Mně se nejvíce líbil ten kostel.“ „Líbilo se mi, jak jsme hledali poklad.“ „Včera pršelo, tak jsme tady chodili v pláštěnkách a gumácích.“</w:t>
      </w:r>
    </w:p>
    <w:p>
      <w:pPr/>
      <w:r>
        <w:rPr/>
        <w:t xml:space="preserve">Děti si užívaly i zázemí hotelu, kde byli ubytování. K dispozici měli společenskou místnost a bazén.</w:t>
      </w:r>
    </w:p>
    <w:p>
      <w:pPr/>
      <w:r>
        <w:rPr>
          <w:b w:val="1"/>
          <w:bCs w:val="1"/>
        </w:rPr>
        <w:t xml:space="preserve">Renata Drapová, učitelka MŠ Dolany:</w:t>
      </w:r>
      <w:r>
        <w:rPr/>
        <w:t xml:space="preserve"> „Měly pyžamovou party a karneval. Záleželo vždy, jaké bylo počasí a na čem se domluvíme. A večer? Většinou po té večeři se čte pohádka, osobní hygiena a jdou spinkat. Samozřejmě se rozdají pohledy od rodičů, celý den se na ně těší, mají z nich velkou radost.“</w:t>
      </w:r>
    </w:p>
    <w:p>
      <w:pPr/>
      <w:r>
        <w:rPr>
          <w:b w:val="1"/>
          <w:bCs w:val="1"/>
        </w:rPr>
        <w:t xml:space="preserve">anketa, stonavští předškoláci: </w:t>
      </w:r>
      <w:r>
        <w:rPr/>
        <w:t xml:space="preserve">„Nejvíce se mi líbil karneval.“ „Líbí se mi ten hotel, kde bydlíme.“ </w:t>
      </w:r>
    </w:p>
    <w:p>
      <w:pPr/>
      <w:r>
        <w:rPr/>
        <w:t xml:space="preserve">Dětem ze stonavských mateřinek se ve školce v přírodě velmi líbilo a klidně by si pobyt prodloužily.</w:t>
      </w:r>
    </w:p>
    <w:p>
      <w:pPr/>
      <w:r>
        <w:rPr>
          <w:b w:val="1"/>
          <w:bCs w:val="1"/>
        </w:rPr>
        <w:t xml:space="preserve">anketa, stonavští předškoláci:</w:t>
      </w:r>
      <w:r>
        <w:rPr/>
        <w:t xml:space="preserve"> „Chtěla bych tady zůstat, protože je krásný hotel.“ „Já bych tady taky chtěla zůstat, protože se mi to tady líbí.“</w:t>
      </w:r>
    </w:p>
    <w:p>
      <w:pPr/>
      <w:r>
        <w:rPr/>
        <w:t xml:space="preserve">Do školy v přírodě kromě dětí z mateřských škol letos odjeli i žáci prvního stupně. První a druhá třída má za sebou adaptační kurz v Petrovicích u Karviné, žáci třetí, čtvrté a páté třídy si v současné době užívají školu v přírodě v Luhačovicích.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758/stonavsti-predskolaci-stravili-tyden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2026-06-29T08:22:19+02:00</dcterms:created>
  <dcterms:modified xsi:type="dcterms:W3CDTF">2026-06-29T08:22:19+02:00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