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Koalice SPOLU představila kandidáty do Senátu, za Novojičínsko je to starostka Mořkova</w:t>
      </w:r>
    </w:p>
    <w:p>
      <w:pPr/>
      <w:r>
        <w:rPr/>
        <w:t xml:space="preserve">Symbolicky, na Nádvoří Václava Havla v Novém Jičíně, oznámila koalice SPOLU kandidaturu Ivany Váňové do podzimních senátních voleb za obvod  číslo 67 Novojičínsko. Tato žena  je 13 let starostou Mořkova, v Senátu by se chtěl zaměřit na životní prostředí a sociální oblast.   </w:t>
      </w:r>
    </w:p>
    <w:p>
      <w:pPr/>
      <w:r>
        <w:rPr>
          <w:b w:val="1"/>
          <w:bCs w:val="1"/>
        </w:rPr>
        <w:t xml:space="preserve">Ivana Váňová (KDU-ČSL), starostka Mořkova, kandidátka do Senátu: </w:t>
      </w:r>
      <w:r>
        <w:rPr/>
        <w:t xml:space="preserve">“Já jsem se rozhodla k té kandidatuře do Senátu proto, že chci, aby v Senátu, byl slyšet hlas komunálního politika. Koalice SPOLU mi dává jistotu, že kandiduji za demokratické strany..” </w:t>
      </w:r>
    </w:p>
    <w:p>
      <w:pPr/>
      <w:r>
        <w:rPr>
          <w:b w:val="1"/>
          <w:bCs w:val="1"/>
        </w:rPr>
        <w:t xml:space="preserve">Lukáš Curylo (KDU-ČSL), předseda krajského výboru, MSK: </w:t>
      </w:r>
      <w:r>
        <w:rPr/>
        <w:t xml:space="preserve">“Do voleb pouštíme kvalitní kandidáty, ať už z řad vysoké politiky, komunální sféry, podnikatelské sféry nebo regionální politiky.”    </w:t>
      </w:r>
    </w:p>
    <w:p>
      <w:pPr/>
      <w:r>
        <w:rPr>
          <w:b w:val="1"/>
          <w:bCs w:val="1"/>
        </w:rPr>
        <w:t xml:space="preserve">Radek Kaňa (ODS), předseda regionálního sdružení, MSK: </w:t>
      </w:r>
      <w:r>
        <w:rPr/>
        <w:t xml:space="preserve">“Mně velice těší, že došlo ke shodě mezi ODS, TOP 09 a KDU-ČSL na čtyřech kandidátech pro senátní volby. Já jsem rád, že ta shoda byla jednoznačná.” </w:t>
      </w:r>
    </w:p>
    <w:p>
      <w:pPr/>
      <w:r>
        <w:rPr>
          <w:b w:val="1"/>
          <w:bCs w:val="1"/>
        </w:rPr>
        <w:t xml:space="preserve">Herbert Pavera (TOP 09), předseda krajské organizace, MSK: </w:t>
      </w:r>
      <w:r>
        <w:rPr/>
        <w:t xml:space="preserve">“Napříč všemi městy a vesnicemi se snažíme dělat společné koalice, a jsem rád, že i v Moravskoslezském kraji budou kandidovat čtyři kandidáti za kolaci SPOLU.” </w:t>
      </w:r>
    </w:p>
    <w:p>
      <w:pPr/>
      <w:r>
        <w:rPr/>
        <w:t xml:space="preserve">Za Bruntálsko tedy koalice SPOLU nominovala do boje o Senát Pavlu Löwenthalovou, za Ostravu - město Zdeňka Nytru a za obvod č. 73 Frýdek-Místek kandiduje Stanislav Folwarczny.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798/koalice-spolu-predstavila-kandidaty-do-senatu-za-novojicinsko-je-to-starostka-mor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