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snížil zadlužení. Zastupitelstvo řešilo finance, dětské oddělení i bývalý hotel Centrum</w:t>
      </w:r>
    </w:p>
    <w:p>
      <w:pPr/>
      <w:r>
        <w:rPr/>
        <w:t xml:space="preserve">Zastupitelé Frýdku-Místku se ve středu 8. června sešli na  svém v pořadí 19. zasedání. Začalo v 8:00 hodin ráno, a i s přestávkami  trvalo zhruba 8,5 hodiny. Zpočátku se řešily hlavně finance města a různé  dotace.</w:t>
      </w:r>
    </w:p>
    <w:p>
      <w:pPr/>
      <w:r>
        <w:rPr>
          <w:b w:val="1"/>
          <w:bCs w:val="1"/>
        </w:rPr>
        <w:t xml:space="preserve">Petr Korč (NMFM), primátor Frýdku-Místku:</w:t>
      </w:r>
      <w:r>
        <w:rPr/>
        <w:t xml:space="preserve"> "Jsem rád, že byly schváleny všechny návrhy v oblasti sociální,  sportovní a kulturní. Například můžu vypíchnout podporu taneční skupiny Funky  Beat. Její podpora a cesty na Mistrovství Evropy, ze kterého jedno z jejich  družstev přivezlo zlatou medaili."</w:t>
      </w:r>
    </w:p>
    <w:p>
      <w:pPr/>
      <w:r>
        <w:rPr>
          <w:b w:val="1"/>
          <w:bCs w:val="1"/>
        </w:rPr>
        <w:t xml:space="preserve">Jiří Kajzar (NMFM), náměstek primátora Frýdku-Místku:</w:t>
      </w:r>
      <w:r>
        <w:rPr/>
        <w:t xml:space="preserve"> "Byla schválena druhá změna, byl schválený závěrečný účet za  minulý rok. Tam je možno říct, že jsme dosáhli nejvyšších příjmů. Zadlužení  jsme snížili na 193 milionů, což je pozitivní zpráva. Snažíme se hledat úspory v běžných  nákladech. Dále se snažíme zhodnocovat i dočasně volné prostředky města.  Protože ne všechny prostředky je možné v daný okamžik proinvestovat anebo  dát na různé běžné výdaje."</w:t>
      </w:r>
    </w:p>
    <w:p>
      <w:pPr/>
      <w:r>
        <w:rPr/>
        <w:t xml:space="preserve">Město už v minulosti oznámilo, že oslovilo ověřené  velké banky s žádostí o výhodné podmínky pro termínované vklady. </w:t>
      </w:r>
    </w:p>
    <w:p>
      <w:pPr/>
      <w:r>
        <w:rPr>
          <w:b w:val="1"/>
          <w:bCs w:val="1"/>
        </w:rPr>
        <w:t xml:space="preserve">Jiří Kajzar (NMFM), náměstek primátora Frýdku-Místku:</w:t>
      </w:r>
      <w:r>
        <w:rPr/>
        <w:t xml:space="preserve"> "Výnos k 30. 6. by měl být přes 5,5 milionu korun, které  jsme navrhli zapojit do rozpočtu. A to prošlo a bylo schváleno. To znamená, že  se snažíme, jako všichni, bránit se proti inflaci a investovat co nejvíce  prostředků do obnovy majetku a do nových věcí. Plníme to podle zásobníku, který  je schválený a je to vidět na těch akcích, které běžně ukazujeme. Podařilo se  dokončit knihovnu, pokračují práce na nové hasičárně, na budově městské policie,  teď se dělá modrá lávka. To znamená, že to jsou všechno akce, které nyní  probíhají. Samozřejmě technické služby dělají chodníky a cesty, taky podle  harmonogramu."</w:t>
      </w:r>
    </w:p>
    <w:p>
      <w:pPr/>
      <w:r>
        <w:rPr/>
        <w:t xml:space="preserve">V rámci dlouhých diskuzí se také řešila situace a vývoj  jednání kolem poskytování akutní péče na dětském oddělení Nemocnice ve  Frýdku-Místku. A došlo i na výměnu předsedy finančního výboru. </w:t>
      </w:r>
    </w:p>
    <w:p>
      <w:pPr/>
      <w:r>
        <w:rPr>
          <w:b w:val="1"/>
          <w:bCs w:val="1"/>
        </w:rPr>
        <w:t xml:space="preserve">Petr Korč (NMFM), primátor Frýdku-Místku:</w:t>
      </w:r>
      <w:r>
        <w:rPr/>
        <w:t xml:space="preserve"> "Samozřejmě byly schváleny všechny procesní věci, které připravujeme  pravidelně na zastupitelstvo a nyní se již můžeme připravovat na poslední 20.  zastupitelstvo, které proběhne před volbami, které budou na podzim 23. a 24.  září tohoto roku."</w:t>
      </w:r>
    </w:p>
    <w:p>
      <w:pPr/>
      <w:r>
        <w:rPr/>
        <w:t xml:space="preserve">Ze zastupitelstva vyplynula také informace, že ministerstvo  vnitra vyslovilo určité obavy o platnosti kupní smlouvy k bývalému hotelu  Centrum. Objektivně ale takové důvody může posoudit pouze soud. Podle katastru  nemovitostí je ale už oficiálně majitelem hotelu městská společnost Distep. Věc  se bude pravděpodobně ještě dále řešit.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842/frydekmistek-snizil-zadluzeni-zastupitelstvo-resilo-finance-detske-oddeleni-i-byvaly-hotel-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2026-06-29T03:31:08+02:00</dcterms:created>
  <dcterms:modified xsi:type="dcterms:W3CDTF">2026-06-29T03:31:08+02:00</dcterms:modified>
</cp:coreProperties>
</file>

<file path=docProps/custom.xml><?xml version="1.0" encoding="utf-8"?>
<Properties xmlns="http://schemas.openxmlformats.org/officeDocument/2006/custom-properties" xmlns:vt="http://schemas.openxmlformats.org/officeDocument/2006/docPropsVTypes"/>
</file>