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Olympic, Argema, Škwor. Petr Kotvald i Lollipopz. Dny Karviné potěšily tisíce lidí</w:t>
      </w:r>
    </w:p>
    <w:p>
      <w:pPr/>
      <w:r>
        <w:rPr/>
        <w:t xml:space="preserve">Páteční oslavy města začaly na Masarykově náměstí vystoupením Malé Černé hudby a v letním kině zábavnou show pro děti s Micky Mousem. Scéna na Lodičkách pak ožila před sedmnáctou hodinou vystoupením kapely Xindl X.</w:t>
      </w:r>
    </w:p>
    <w:p>
      <w:pPr/>
      <w:r>
        <w:rPr/>
        <w:t xml:space="preserve">V podvečer přilákala do letního kina příznivce známá stálice české hudební scény, skupina Argema. Chybět nesměla jejich nejznámější   skladba Jarošovský pivovar.</w:t>
      </w:r>
    </w:p>
    <w:p>
      <w:pPr/>
      <w:r>
        <w:rPr>
          <w:b w:val="1"/>
          <w:bCs w:val="1"/>
        </w:rPr>
        <w:t xml:space="preserve">Josef Pavka, zakladatel Argemy, bubeník: </w:t>
      </w:r>
      <w:r>
        <w:rPr/>
        <w:t xml:space="preserve">"Sami jste viděli, že to bylo skvělí, publikum bylo parádní, zpívali, bavili se a to je důležitý."</w:t>
      </w:r>
    </w:p>
    <w:p>
      <w:pPr/>
      <w:r>
        <w:rPr/>
        <w:t xml:space="preserve">Skupina Škwor naplnila letní kino, její známé hity si zpívali snad všichni.</w:t>
      </w:r>
    </w:p>
    <w:p>
      <w:pPr/>
      <w:r>
        <w:rPr>
          <w:b w:val="1"/>
          <w:bCs w:val="1"/>
        </w:rPr>
        <w:t xml:space="preserve">Petr Hrdlička, zpěvák kapely Škwor: </w:t>
      </w:r>
      <w:r>
        <w:rPr/>
        <w:t xml:space="preserve">"Tady hrajeme..skvělí 19</w:t>
      </w:r>
    </w:p>
    <w:p>
      <w:pPr/>
      <w:r>
        <w:rPr/>
        <w:t xml:space="preserve">Skupin, kapel a koncertů zpěváků  zpěvaček se konalo i v sobotu spoustu. Hlavní hvězdou letošních Dnů Karviné byla kapela Olympic.   Podrobnější reportáž ze Dnů Karviné uvidíte v úterním Karvinském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897/olympic-argema-skwor-petr-kotvald-i-lollipopz-dny-karvine-potes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2026-04-10T03:03:21+02:00</dcterms:created>
  <dcterms:modified xsi:type="dcterms:W3CDTF">2026-04-10T03:03:21+02:00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