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Konalo se zasedání zastupitelstva Karviné. Schvaloval se závěrečný účet i další dotace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"My jsme dnes schvalovali závěrečný účet roku 2021, který byl kladný. Myslím si, že to hospodaření bylo velmi dobré, takže jsme rádi, že máme i nějakou rezervu na rok 2022. Druhou věcí, která mi udělala radost, že zastupitelé schválili dotace z Fondu primátora nemocnicím, Lázním Darkov, Slezské univerzitě a potěšili jsme házenkáře, protože si to zaslouží, za titul jsme jim poskytli finanční dar.”</w:t>
      </w:r>
    </w:p>
    <w:p>
      <w:pPr/>
      <w:r>
        <w:rPr/>
        <w:t xml:space="preserve"> Dotaci zastupitelé schválili i Hasičskému záchrannému sboru a rozdělovaly se i další finance z fondu primátora. Další jednání zastupitelů se bude konat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915/konalo-se-zasedani-zastupitelstva-karvine-schvaloval-se-zaverecny-ucet-i-dalsi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2026-07-02T15:32:58+02:00</dcterms:created>
  <dcterms:modified xsi:type="dcterms:W3CDTF">2026-07-02T15:32:58+02:00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