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jachtaři závodili na Těrlické přehradě</w:t>
      </w:r>
    </w:p>
    <w:p>
      <w:pPr/>
      <w:r>
        <w:rPr>
          <w:b w:val="1"/>
          <w:bCs w:val="1"/>
        </w:rPr>
        <w:t xml:space="preserve">Alexandr Pacek, předseda Jachting klub Těrlicko:</w:t>
      </w:r>
      <w:r>
        <w:rPr/>
        <w:t xml:space="preserve"> “Dneska se koná jachtařský závod Mladý vítr, kterému letos bude takových 35 let a mladý je od toho, že tady startují samí mladí závodníci a je to určené pro mládežnickou třídu. Jede se přebor Moravskoslezského kraje v lodní třídě RS Tera. To je vůbec historicky první přebor. Potom jsou tady optimisty, oblíbené mládežnické třídy a historický poprvé nová lodní třída RS Feva, která je opět pro mládežníky. Takže se to tady orientuje na děti. Budeme se bavit na vodě větrem. Vítr bude perfektní, sluníčko, tak se budeme bavit dobře.”</w:t>
      </w:r>
    </w:p>
    <w:p>
      <w:pPr/>
      <w:r>
        <w:rPr>
          <w:b w:val="1"/>
          <w:bCs w:val="1"/>
        </w:rPr>
        <w:t xml:space="preserve">Lucie Tkáčová, jachtařka:</w:t>
      </w:r>
      <w:r>
        <w:rPr/>
        <w:t xml:space="preserve"> “Jsem z Těrlicka. Jachtingu se věnuji jenom chvilku sice, ale baví mě to. Minulý měsíc jsem byla i v Krnově. </w:t>
      </w:r>
    </w:p>
    <w:p>
      <w:pPr/>
      <w:r>
        <w:rPr>
          <w:b w:val="1"/>
          <w:bCs w:val="1"/>
        </w:rPr>
        <w:t xml:space="preserve">Hana Centrichová, jachtařka:</w:t>
      </w:r>
      <w:r>
        <w:rPr/>
        <w:t xml:space="preserve"> “Jachtingu se věnuji už rok a půl. Byla jsem už i na mistrovství republiky, tak jsem sice neskončila úplně nejlépe, ale bavilo mě to. Před měsícem v Krnově jsme vyhráli první nebo druhé místo v cvakání. Na jachtingu je pěkné, že jsme s kamarády, navazujeme vztahy a je to klidný sport, kdy můžeme být na vodě a uklidnit se.” </w:t>
      </w:r>
    </w:p>
    <w:p>
      <w:pPr/>
      <w:r>
        <w:rPr>
          <w:b w:val="1"/>
          <w:bCs w:val="1"/>
        </w:rPr>
        <w:t xml:space="preserve">Ema Centrichová, jachtařka:</w:t>
      </w:r>
      <w:r>
        <w:rPr/>
        <w:t xml:space="preserve"> “Já jsem z Těrlicka a na terách jezdím asi rok a půl. Byli jsme v Brně, jezdíme docela často na závody a docela mě to baví.”</w:t>
      </w:r>
    </w:p>
    <w:p>
      <w:pPr/>
      <w:r>
        <w:rPr>
          <w:b w:val="1"/>
          <w:bCs w:val="1"/>
        </w:rPr>
        <w:t xml:space="preserve">Lukáš Gelnar, jachtař:</w:t>
      </w:r>
      <w:r>
        <w:rPr/>
        <w:t xml:space="preserve"> “Já jsem z Těrlicka, jachtingu se věnuju dva roky a strašně mě to baví, protože když jezdíme závody, tak se často potkáváme s kamarády.” </w:t>
      </w:r>
    </w:p>
    <w:p>
      <w:pPr/>
      <w:r>
        <w:rPr>
          <w:b w:val="1"/>
          <w:bCs w:val="1"/>
        </w:rPr>
        <w:t xml:space="preserve">Lukáš Dragula, jachtař:</w:t>
      </w:r>
      <w:r>
        <w:rPr/>
        <w:t xml:space="preserve"> “Já jsem taky z Těrlicka a jezdím tak třetím rokem a taky mě to hodně baví.” </w:t>
      </w:r>
    </w:p>
    <w:p>
      <w:pPr/>
      <w:r>
        <w:rPr>
          <w:b w:val="1"/>
          <w:bCs w:val="1"/>
        </w:rPr>
        <w:t xml:space="preserve">Dan Chládek, jachtař:</w:t>
      </w:r>
      <w:r>
        <w:rPr/>
        <w:t xml:space="preserve"> “Já jsem z Brna, jezdím čtvrtým rokem a baví mě to, protože se u toho uklidním.” </w:t>
      </w:r>
    </w:p>
    <w:p>
      <w:pPr/>
      <w:r>
        <w:rPr>
          <w:b w:val="1"/>
          <w:bCs w:val="1"/>
        </w:rPr>
        <w:t xml:space="preserve">Martin Polášek (NEZÁVISLÍ - Těrlická koalice), starosta Těrlicka:</w:t>
      </w:r>
      <w:r>
        <w:rPr/>
        <w:t xml:space="preserve"> “Obec Těrlicko se jako dlouholetý partner podílí na těchto závodech. Dotujeme nejen závod jako takový, ale vlastně všechny ty lodičky, které momentálně tady používají pro děti, tak zakoupila obec Těrlicko. Takže skutečně dáváme tomu prioritu, protože všechno, co je pro děti, takže je samozřejmě prioritou obce Těrlicko.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1942/mladi-jachtari-zavodili-na-terl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2026-06-04T16:05:50+02:00</dcterms:created>
  <dcterms:modified xsi:type="dcterms:W3CDTF">2026-06-04T16:05:50+02:00</dcterms:modified>
</cp:coreProperties>
</file>

<file path=docProps/custom.xml><?xml version="1.0" encoding="utf-8"?>
<Properties xmlns="http://schemas.openxmlformats.org/officeDocument/2006/custom-properties" xmlns:vt="http://schemas.openxmlformats.org/officeDocument/2006/docPropsVTypes"/>
</file>