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15.6.2022,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si absolvovali školu v přírodě v Luhačovicích</w:t>
      </w:r>
    </w:p>
    <w:p>
      <w:pPr/>
      <w:r>
        <w:rPr/>
        <w:t xml:space="preserve">Padesát žáků třetí, čtvrté a páté třídy strávilo na přelomu května a  června čtrnáct dní ve škole v přírodě v Luhačovicích. Jejich celodenní  program se nesl v indiánském duchu.</w:t>
      </w:r>
    </w:p>
    <w:p>
      <w:pPr/>
      <w:r>
        <w:rPr>
          <w:b w:val="1"/>
          <w:bCs w:val="1"/>
        </w:rPr>
        <w:t xml:space="preserve">Barbora Vavrošová, vychovatelka: </w:t>
      </w:r>
      <w:r>
        <w:rPr/>
        <w:t xml:space="preserve">„Každý  den nějakou zkoušku skládají. Program se dozvídají podle tajných zpráv,  které musí najít a rozluštit nebo poskládat. Dneska zrovna lovili ve  vodě kamínky, takže skládali zkoušku plavání. Momentálně máme volnou  aktivitu, takže jsme venku a hrajeme různé hry.“  </w:t>
      </w:r>
    </w:p>
    <w:p>
      <w:pPr/>
      <w:r>
        <w:rPr/>
        <w:t xml:space="preserve">A zatímco jedna skupina trávila  čas na hřišti, další si užívala bazén.</w:t>
      </w:r>
    </w:p>
    <w:p>
      <w:pPr/>
      <w:r>
        <w:rPr>
          <w:b w:val="1"/>
          <w:bCs w:val="1"/>
        </w:rPr>
        <w:t xml:space="preserve">Elen Wawrzyková, zástupkyně ředitelky ZŠ a MŠ Stonava:</w:t>
      </w:r>
      <w:r>
        <w:rPr/>
        <w:t xml:space="preserve"> „Máme tady výhodu, že každý den máme na hotelu bazén, takže to střídáme.“   </w:t>
      </w:r>
    </w:p>
    <w:p>
      <w:pPr/>
      <w:r>
        <w:rPr>
          <w:b w:val="1"/>
          <w:bCs w:val="1"/>
        </w:rPr>
        <w:t xml:space="preserve">anketa, žáci ZŠ Stonava:</w:t>
      </w:r>
      <w:r>
        <w:rPr/>
        <w:t xml:space="preserve"> „Mně se  nejvíce líbí, že si tady můžeme zajít na bazén.“ „Líbí se mi, jak lovíme  kameny v řece a chodíme na bazén.“ „Líbí se mi tady pokoje.“ „Na Den  dětí jsme měli diskotéku.“ „Mně se tady nejvíce líbí jídlo, protože jsme  vybíravá a zda se mi, že tady je jídlo velmi dobré.“ „Je tady suprově.“  „Komu by se tady nelíbilo?“  </w:t>
      </w:r>
    </w:p>
    <w:p>
      <w:pPr/>
      <w:r>
        <w:rPr/>
        <w:t xml:space="preserve">Zatímco odpolední aktivity si pro školáky připravovaly vychovatelky a  čerstvé absolventky střední pedagogické školy, dopoledne patřilo výuce.  Dvě hodiny se žáci učili v místnosti, další dvě pak venku na čerstvém  vzduchu.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„Venku  v podstatě učíme všechny výchovy, ale musí nám k tomu přát počasí. Když  počasí nepřeje, tak úkoly venku plnit nejde. Prolína se přírodovědy,  vlastivěda apod.“</w:t>
      </w:r>
    </w:p>
    <w:p>
      <w:pPr/>
      <w:r>
        <w:rPr/>
        <w:t xml:space="preserve">   </w:t>
      </w:r>
    </w:p>
    <w:p>
      <w:pPr/>
      <w:r>
        <w:rPr>
          <w:b w:val="1"/>
          <w:bCs w:val="1"/>
        </w:rPr>
        <w:t xml:space="preserve">anketa, žáci ZŠ Stonava: </w:t>
      </w:r>
      <w:r>
        <w:rPr/>
        <w:t xml:space="preserve">„Ráno se  učíme a pak se jdeme projít.“ „Je to tady lepší, protože máme méně  hodin a je to tady více zábavné.“ „Máme tady přírodovědu, knížku na  čtení, češtinu a někdy i příklady z matematiky.“  </w:t>
      </w:r>
    </w:p>
    <w:p>
      <w:pPr/>
      <w:r>
        <w:rPr/>
        <w:t xml:space="preserve">V letošním roce si školu v přírodě užili i žáci první a druhé třídy.  Ti prožili indiánský týden v rámci adaptačního kurzu v Petrovicích. Děti  z mateřských škol zase strávily týden na čerstvém vzduchu v Beskydech  na Bílé.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947/stonavsti-zaci-si-absolvovali-skolu-v-prirode-v-luhac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2026-10-19T00:08:56+02:00</dcterms:created>
  <dcterms:modified xsi:type="dcterms:W3CDTF">2026-10-19T00:08:56+02:00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