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Skalici u Frýdku-Místku se dokončuje výstavba propustku přes potok Skaličník</w:t>
      </w:r>
    </w:p>
    <w:p>
      <w:pPr/>
      <w:r>
        <w:rPr/>
        <w:t xml:space="preserve">Ve Skalici probíhají intenzivní práce na dokončování  přemostění přes potok Skaličník. </w:t>
      </w:r>
    </w:p>
    <w:p>
      <w:pPr/>
      <w:r>
        <w:rPr>
          <w:b w:val="1"/>
          <w:bCs w:val="1"/>
        </w:rPr>
        <w:t xml:space="preserve">Jiří Kajzar (NMFM), náměstek primátora Frýdku-Místku:</w:t>
      </w:r>
      <w:r>
        <w:rPr/>
        <w:t xml:space="preserve"> "Dokončil se tady propustek číslo 11, jako naše noční můra.  Myslím si, že teďka během 14 dnů už bude všechno hotovo. Jak sami vidíte, tak  tady už jsou připraveny kameny na dodělání té hráze. Přijde ještě zábradlí  dodělat a další věci."</w:t>
      </w:r>
    </w:p>
    <w:p>
      <w:pPr/>
      <w:r>
        <w:rPr/>
        <w:t xml:space="preserve">Původní přemostění totiž bylo nevyhovující a Frýdek-Místek  musel kvůli výstavbě kanalizace postavit rychlé provizorní řešení. Jde totiž o  jedinou plnohodnotnou přístupovou cestu k domům za potokem. Nyní se vše vrací  do původního stavu. </w:t>
      </w:r>
    </w:p>
    <w:p>
      <w:pPr/>
      <w:r>
        <w:rPr>
          <w:b w:val="1"/>
          <w:bCs w:val="1"/>
        </w:rPr>
        <w:t xml:space="preserve">Jiří Kajzar (NMFM), náměstek primátora Frýdku-Místku:</w:t>
      </w:r>
      <w:r>
        <w:rPr/>
        <w:t xml:space="preserve"> "Bude tady zvýšená nosnost na 32 tun, čímž tady projede  veškerá technika, včetně nákladních aut a svozu komunálního odpadu. A bude to v pořádku.  Já jsem rád, že se to podařilo v rámci kanalizace udělat. Kanalizace jsou  hotové a chtěl bych využít tady této příležitosti a vyzvat občany, kteří se  budou napojovat na kanalizaci, aby si už začali pomalu vyřizovat přípojky. Ať  můžeme realizovat v příštím roce napojení na kanalizaci, která teďka bude  postupně zkolaudován. A budeme vyzývat všechny občany k tomu, aby si  zrealizovali přípojky k napojení."</w:t>
      </w:r>
    </w:p>
    <w:p>
      <w:pPr/>
      <w:r>
        <w:rPr/>
        <w:t xml:space="preserve">Provizorní přemostění bude následně odstraněno. </w:t>
      </w:r>
    </w:p>
    <w:p>
      <w:pPr/>
      <w:r>
        <w:rPr>
          <w:b w:val="1"/>
          <w:bCs w:val="1"/>
        </w:rPr>
        <w:t xml:space="preserve">Jiří Kajzar (NMFM), náměstek primátora Frýdku-Místku:</w:t>
      </w:r>
      <w:r>
        <w:rPr/>
        <w:t xml:space="preserve"> "Bude to uděláno hned, jak bude tento propustek uveden do  provozu. Ještě bych chtěl poděkovat osadnímu výboru, který se velmi na tom  podílel, i finančně. Celkové náklady byly 5,5 milionu korun."</w:t>
      </w:r>
    </w:p>
    <w:p>
      <w:pPr/>
      <w:r>
        <w:rPr/>
        <w:t xml:space="preserve">V rámci výstavby kanalizace se ještě ve všech  okrajových částech města dokončuje oprava cest, které byly vlivem stavby poškozeny.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002/ve-skalici-u-frydkumistku-se-dokoncuje-vystavba-propustku-pres-potok-skali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2026-05-28T13:49:25+02:00</dcterms:created>
  <dcterms:modified xsi:type="dcterms:W3CDTF">2026-05-28T13:49:25+02:00</dcterms:modified>
</cp:coreProperties>
</file>

<file path=docProps/custom.xml><?xml version="1.0" encoding="utf-8"?>
<Properties xmlns="http://schemas.openxmlformats.org/officeDocument/2006/custom-properties" xmlns:vt="http://schemas.openxmlformats.org/officeDocument/2006/docPropsVTypes"/>
</file>