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Nezletilá dívka hodila po porodu dítě do popelnice, vyvezli ho na skládku</w:t>
      </w:r>
    </w:p>
    <w:p>
      <w:pPr/>
      <w:r>
        <w:rPr/>
        <w:t xml:space="preserve">Celý minuly týden strávili na obří skládce ve Frýdku-Místku kriminalisté a technici z oddělení vražd moravskoslezské policie. Hledali tělíčko novorozence, kterého krátce po domácím porodu odhodila do kontejneru 15letá dívka. Ten pak bohužel vyvezli popeláři na skládku. </w:t>
      </w:r>
    </w:p>
    <w:p>
      <w:pPr/>
      <w:r>
        <w:rPr>
          <w:b w:val="1"/>
          <w:bCs w:val="1"/>
        </w:rPr>
        <w:t xml:space="preserve">popelář:</w:t>
      </w:r>
      <w:r>
        <w:rPr/>
        <w:t xml:space="preserve"> "Prohrabávali to tady." </w:t>
      </w:r>
    </w:p>
    <w:p>
      <w:pPr/>
      <w:r>
        <w:rPr/>
        <w:t xml:space="preserve">Zda se tělo podařilo najít,  policisté nechtějí komentovat. Jisté ale je, že přesně po týdnu bylo hledání ukončeno a dívka byla obviněna z vraždy.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"Policisté prověřovali od minulého týdne okolnosti možného násilného trestného činu v souvislosti s úmrtím novorozeného dítěte v okrese Frýdek-Místek. Případ si převzali do gesce krajští kriminalisté, kteří včera obvinili mladistvou dívku z provinění vraždy."</w:t>
      </w:r>
    </w:p>
    <w:p>
      <w:pPr/>
      <w:r>
        <w:rPr/>
        <w:t xml:space="preserve">Podle našich informací obviněná porodila zdravé dítě 13. června, ale bála se, že by starost o novorozence nezvládla a tak dítě po chvíli odnesla do kontejneru. Pak neunesla tíhu svědomí a vše prozradila. Kdyby využila baby box, který je ve frýdeckomístecké nemocnici už od roku 2008, mohlo dítě žít. Trestní stíhání je vedeno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016/nezletila-divka-hodila-po-porodu-dite-do-popelnice-vyvezli-ho-na-skl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2026-07-21T16:49:24+02:00</dcterms:created>
  <dcterms:modified xsi:type="dcterms:W3CDTF">2026-07-21T16:49:24+02:00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