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evakuačního centra sníží kapacitu, ale zvýší komfort</w:t>
      </w:r>
    </w:p>
    <w:p>
      <w:pPr/>
      <w:r>
        <w:rPr/>
        <w:t xml:space="preserve">Evakuační  centrum vybudovalo město Opava v roce 2009 v areálu bývalých  vojenských kasáren. Pro okamžité ubytování je tady 71 míst.  Přespat zde  může až 300 lidí. Prozatím ale bylo využíváno  jen zřídka. Azyl zde našli např. lidé během povodní nebo  obyvatelé vyhořelého domu.  Od března mají tyto prostory k  dispozici váleční běženci z Ukrajiny. Maximálně  zde může po dobu několika dní zůstat až 30 osob.</w:t>
      </w:r>
    </w:p>
    <w:p>
      <w:pPr/>
      <w:r>
        <w:rPr>
          <w:b w:val="1"/>
          <w:bCs w:val="1"/>
        </w:rPr>
        <w:t xml:space="preserve">Roman  Otipka, havarijní a  krizové řízení, Magistrát města Opavy: </w:t>
      </w:r>
      <w:r>
        <w:rPr/>
        <w:t xml:space="preserve">„V  současné době slouží evakuační centrum pro ubytování  krátkodobého charakteru, protože se jedná o jednu velkou  místnost.“</w:t>
      </w:r>
    </w:p>
    <w:p>
      <w:pPr/>
      <w:r>
        <w:rPr>
          <w:b w:val="1"/>
          <w:bCs w:val="1"/>
        </w:rPr>
        <w:t xml:space="preserve">Tomáš  Navrátil (ANO), primátor Opavy: </w:t>
      </w:r>
      <w:r>
        <w:rPr/>
        <w:t xml:space="preserve">„Je  to nekomfortní, je to otevřená zóna, jsou tam různě staří  lidé, různé rodiny společně, takže to nemají úplně  komfortní.“</w:t>
      </w:r>
    </w:p>
    <w:p>
      <w:pPr/>
      <w:r>
        <w:rPr/>
        <w:t xml:space="preserve">Proto  město plánuje úpravy. Rozlehlý prostor rozdělí příčky, které  zajistí více soukromí. Prozatím ještě nejsou schváleny  finanční prostředky, ovšem tato investiční akce nejspíš bude  nutná. Zatím totiž není jisté, zda se sem nebude muset přesunout  část uprchlíků z vysokoškolských kolejí Slezské univerzity.  To podle toho, zda tyto ubytovací kapacity nebudou potřebné pro  studenty, kteří po prázdninách nastoupí do školy.</w:t>
      </w:r>
    </w:p>
    <w:p>
      <w:pPr/>
      <w:r>
        <w:rPr>
          <w:b w:val="1"/>
          <w:bCs w:val="1"/>
        </w:rPr>
        <w:t xml:space="preserve">Tomáš  Navrátil (ANO), primátor Opavy: </w:t>
      </w:r>
      <w:r>
        <w:rPr/>
        <w:t xml:space="preserve">„Ty  zatím budou do září. Jakmile budeme vědět, zda budeme moci dál  pokračovat, tak se bude pokračovat, jinak budeme muset hledat  nahradí prostory v prostorech městských.“</w:t>
      </w:r>
    </w:p>
    <w:p>
      <w:pPr/>
      <w:r>
        <w:rPr/>
        <w:t xml:space="preserve">  V  Opavě žije nyní asi šest stovek uprchlíků. Ubytovací kapacity  prozatím dostačují. V celém regionu Opavska   je válečných  běženců asi dva tisíce.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031/prestavba-evakuacniho-centra-snizi-kapacitu-ale-zvysi-kom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2026-07-09T17:38:58+02:00</dcterms:created>
  <dcterms:modified xsi:type="dcterms:W3CDTF">2026-07-09T17:38:58+02:00</dcterms:modified>
</cp:coreProperties>
</file>

<file path=docProps/custom.xml><?xml version="1.0" encoding="utf-8"?>
<Properties xmlns="http://schemas.openxmlformats.org/officeDocument/2006/custom-properties" xmlns:vt="http://schemas.openxmlformats.org/officeDocument/2006/docPropsVTypes"/>
</file>