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Gymnazisté v parku snídali na podporu autistických děti</w:t>
      </w:r>
    </w:p>
    <w:p>
      <w:pPr/>
      <w:r>
        <w:rPr/>
        <w:t xml:space="preserve">Charitativní akce “Snídej pro děti” se konala v parku pod gymnáziem. Každý, kdo tudy pocházel, mohl ochutnat sladké i slané dobroty připravené studenty a současně přispět na dobrou věc. Výtěžek poputuje odlehčovací službě ITY, která pomáhá rodinám pečujícím o handicapované děti, převážně s autismem.</w:t>
      </w:r>
    </w:p>
    <w:p>
      <w:pPr/>
      <w:r>
        <w:rPr>
          <w:b w:val="1"/>
          <w:bCs w:val="1"/>
        </w:rPr>
        <w:t xml:space="preserve">Adéla Jelínková, studentka gymnázia: </w:t>
      </w:r>
      <w:r>
        <w:rPr/>
        <w:t xml:space="preserve">“Tím hlavním organizátorem je školní časopis  Gymplátek, ale zároveň jsme oslovili úplně všechny třídy na gymnáziu, takže každý se mohl zapojit. Myslím si, že je to okolo padesáti dobrovolníků.”</w:t>
      </w:r>
    </w:p>
    <w:p>
      <w:pPr/>
      <w:r>
        <w:rPr>
          <w:b w:val="1"/>
          <w:bCs w:val="1"/>
        </w:rPr>
        <w:t xml:space="preserve">Karolína Plevková, studentka gymnázia: </w:t>
      </w:r>
      <w:r>
        <w:rPr/>
        <w:t xml:space="preserve">“Pomáhala jsem dva roky zpátky, když bylo naposledy  Snídejte pro děti. Připravili jsme samé sladké věci, třeba sušenky a cupcakes.”</w:t>
      </w:r>
    </w:p>
    <w:p>
      <w:pPr/>
      <w:r>
        <w:rPr>
          <w:b w:val="1"/>
          <w:bCs w:val="1"/>
        </w:rPr>
        <w:t xml:space="preserve">Klára Gazdová, studentka gymnázia: </w:t>
      </w:r>
      <w:r>
        <w:rPr/>
        <w:t xml:space="preserve">“My jsme připravili od každého něco, máme tady slaný štrůdl, kokosové čokoládové buchty a také jahodové. Určitě jsme rádi, že výsledek půjde na děti a že tímto malým gestem přispějeme.”  </w:t>
      </w:r>
    </w:p>
    <w:p>
      <w:pPr/>
      <w:r>
        <w:rPr/>
        <w:t xml:space="preserve">Mezi těmi, kdo se rozhodli na snídani přispět svými pochutinami, byli ale také osmáci základní školy Komenského 68. Napekli v rámci svého spaní ve škole. </w:t>
      </w:r>
    </w:p>
    <w:p>
      <w:pPr/>
      <w:r>
        <w:rPr>
          <w:b w:val="1"/>
          <w:bCs w:val="1"/>
        </w:rPr>
        <w:t xml:space="preserve">Pavla Stanislavová, učitelka ZŠ Komenského 68: </w:t>
      </w:r>
      <w:r>
        <w:rPr/>
        <w:t xml:space="preserve">“Vzhledem k tomu, že jsme sama na gymnázium chodila a z mé třídy, protože jsou to osmáci, předpokládám, že se příští rok řada z nich bude hlásit na gymnázium, tak jsme přišli tuto akci podpořit. Napekli jsme jim večer nějaké dobrota, aby mohli pro organizaci, pro kterou to konají, vydělat něco navíc.”   </w:t>
      </w:r>
    </w:p>
    <w:p>
      <w:pPr/>
      <w:r>
        <w:rPr>
          <w:b w:val="1"/>
          <w:bCs w:val="1"/>
        </w:rPr>
        <w:t xml:space="preserve">Bohumír Večerek, spolek ITY: </w:t>
      </w:r>
      <w:r>
        <w:rPr/>
        <w:t xml:space="preserve">“Tím, že jsme v sociální sítí města Nový Jičín i sociální síti krajské, tak máme příjmy nějaké jisté, ale přesto je nemalá část, kterou musíme sehnat sami. I tato částka, která se vybere zde, nám určitě pomůže.” </w:t>
      </w:r>
    </w:p>
    <w:p>
      <w:pPr/>
      <w:r>
        <w:rPr/>
        <w:t xml:space="preserve">Toto byla třetí charitativní snídaně pořádaná gymnáziem, ta první se konala v roce 2018 a také podpořila spolek ITY, už i proto, že Bohumír Večerek je absolventem této školy. </w:t>
      </w:r>
    </w:p>
    <w:p>
      <w:pPr/>
      <w:r>
        <w:rPr>
          <w:b w:val="1"/>
          <w:bCs w:val="1"/>
        </w:rPr>
        <w:t xml:space="preserve">Tereza Jelínková, absolventka gymnázia, zakladatelka akce: </w:t>
      </w:r>
      <w:r>
        <w:rPr/>
        <w:t xml:space="preserve">“V tom prvním roce jsme věnovali peníze spolku ITY, který zrovna otevíral nové respitní centrum, v roce 2019 to bylo pro spolek Vzduchoplavci a letos jsme se zase rozhodli podpořit spolek ITY, protože jsou to pořád blízcí lidé a víme, že si penízky zaslouží.” </w:t>
      </w:r>
    </w:p>
    <w:p>
      <w:pPr/>
      <w:r>
        <w:rPr/>
        <w:t xml:space="preserve">Studenti nakonec pro spolek ITY vybrali 31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2036/gymnaziste-v-parku-snidali-na-podporu-autistic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2026-06-17T18:32:24+02:00</dcterms:created>
  <dcterms:modified xsi:type="dcterms:W3CDTF">2026-06-17T18:32:24+02:00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