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27.6.2022, 14:04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Akademie Podnikej F-M měla velký úspěch, zdarma radila 125 drobným obchodníkům</w:t>
      </w:r>
    </w:p>
    <w:p>
      <w:pPr/>
      <w:r>
        <w:rPr/>
        <w:t xml:space="preserve">Akademie Podnikej F-M má za sebou jarní běh, který trval od  února do června. V rámci něj proběhlo 5 online seminářů, 1 workshop naživo  a jedno osobní setkání se zapojenými podnikateli a hosty.</w:t>
      </w:r>
    </w:p>
    <w:p>
      <w:pPr/>
      <w:r>
        <w:rPr>
          <w:b w:val="1"/>
          <w:bCs w:val="1"/>
        </w:rPr>
        <w:t xml:space="preserve">Markéta Ubíková (Piráti), zastupitelka Frýdku-Místku:</w:t>
      </w:r>
      <w:r>
        <w:rPr/>
        <w:t xml:space="preserve"> "Byly to onlinové akce i offlinové akce. A co se hodně  líbilo, tak to byl offlinový nebo naživo workshop o fotografování. O to byl  velký zájem."</w:t>
      </w:r>
    </w:p>
    <w:p>
      <w:pPr/>
      <w:r>
        <w:rPr/>
        <w:t xml:space="preserve">V rámci online seminářů se zájemci učili od zkušených  obchodníků například různé digitální vychytávky, jak získat dotace na podporu  podnikání, jak se prezentovat na sociálních sítích nebo jak psát poutavé texty. </w:t>
      </w:r>
    </w:p>
    <w:p>
      <w:pPr/>
      <w:r>
        <w:rPr>
          <w:b w:val="1"/>
          <w:bCs w:val="1"/>
        </w:rPr>
        <w:t xml:space="preserve">Markéta Ubíková (Piráti), zastupitelka Frýdku-Místku:</w:t>
      </w:r>
      <w:r>
        <w:rPr/>
        <w:t xml:space="preserve"> "Reakce na ten vzdělávací program  máme velmi pozitivní. Rádi bychom pokračovali, uvidíme po volbách, jak bude  situace a jaká bude nálada a chuť pokračovat v této aktivitě. Radost  máme hlavně z toho, že se připojilo velké množství obchodníků. Máme  registrovaných 125 obchodníků z Frýdku-Místku a okolí. Tak to nám dělá  velkou radost."</w:t>
      </w:r>
    </w:p>
    <w:p>
      <w:pPr/>
      <w:r>
        <w:rPr>
          <w:b w:val="1"/>
          <w:bCs w:val="1"/>
        </w:rPr>
        <w:t xml:space="preserve">Jakub Míček (ANO), náměstek primátora Frýdku-Místku:</w:t>
      </w:r>
      <w:r>
        <w:rPr/>
        <w:t xml:space="preserve"> "Myslím si, že to pro ně bylo přínosem. A pro nás taky, abychom zjistili, co podnikatelé ve městě potřebují. S tím, že tato platforma by měla v nějaké podobě pokračovat dále. V současné době už třeba máme na internetu nové manuály pro různé životní situace pro podnikatele. Kde je pěkně na jednom diagramu zobrazeno, jakým postupem se mají ubírat, co napsat, kam zavolat, jaký papír vyplnit. Tak, aby se dostali do toho stavu, který potřebují. Jako je třeba pronájem předzahrádky nebo nějakého stánku a tak dále."</w:t>
      </w:r>
    </w:p>
    <w:p>
      <w:pPr/>
      <w:r>
        <w:rPr>
          <w:b w:val="1"/>
          <w:bCs w:val="1"/>
        </w:rPr>
        <w:t xml:space="preserve">Adéla Ladman, Upraženo:</w:t>
      </w:r>
      <w:r>
        <w:rPr/>
        <w:t xml:space="preserve"> "Upraženo je pražírna výběrové kávy a  obchod s kapslemi. Věnujeme je pražení výběrové kávy a do akademie  jsme se zapojili tím, že předáváme nějaké zkušenosti. S tím, jak pracovat  se zákazníky, jak jim ukázat, jak náš produkt je originální a podobně."</w:t>
      </w:r>
    </w:p>
    <w:p>
      <w:pPr/>
      <w:r>
        <w:rPr>
          <w:b w:val="1"/>
          <w:bCs w:val="1"/>
        </w:rPr>
        <w:t xml:space="preserve">Ivana Hořínková, Pinny: </w:t>
      </w:r>
      <w:r>
        <w:rPr/>
        <w:t xml:space="preserve">"My jsme před rokem přivedli na trh  ručně vyráběné designové prádelní koše a postupem času jsme tento sortiment  rozšířili o olejové parfémy do praní předních italských výrobců. Akademie  je pro mě inspirací především co se týče zkušeností ostatních podnikatelů, ale  neméně důležité byly informace z oblasti reklamy na sociálních sítích,  práce s Google Spacem, psaní odborných textů."</w:t>
      </w:r>
    </w:p>
    <w:p>
      <w:pPr/>
      <w:r>
        <w:rPr>
          <w:b w:val="1"/>
          <w:bCs w:val="1"/>
        </w:rPr>
        <w:t xml:space="preserve">Markéta Ubíková (Piráti), zastupitelka Frýdku-Místku:</w:t>
      </w:r>
      <w:r>
        <w:rPr/>
        <w:t xml:space="preserve"> "Akademie pro podnikatele Podnikej F-M jsme začali dělat  proto, že chceme podpořit lokální podnikatele v reakci na covidovou dobu,  kdy se změnilo chování zákazníků a najednou si lidé odvykli chodit do obchodů a  bylo nutné změnit tu strategii."</w:t>
      </w:r>
    </w:p>
    <w:p>
      <w:pPr/>
      <w:r>
        <w:rPr>
          <w:b w:val="1"/>
          <w:bCs w:val="1"/>
        </w:rPr>
        <w:t xml:space="preserve">Igor Kluziok, odborník na marketing:</w:t>
      </w:r>
      <w:r>
        <w:rPr/>
        <w:t xml:space="preserve"> "Já jsem tady byl pozván na základě toho, že my už jsme se Sdílkem  měli jedno společné školení, které tady Kamila organizovala. A dneska je  organizátorkou tady této akce. My máme agenturu v Českém Těšíně. Máme tady  hodně klientů z Frýdecko-Místecka a Moravskoslezského kraje. Tak jsme se  přijeli podělit o nějaké naše zkušenosti a doufáme, že to bude přínosem."</w:t>
      </w:r>
    </w:p>
    <w:p>
      <w:pPr/>
      <w:r>
        <w:rPr>
          <w:b w:val="1"/>
          <w:bCs w:val="1"/>
        </w:rPr>
        <w:t xml:space="preserve">Ivana Hořínková, Pinny:</w:t>
      </w:r>
      <w:r>
        <w:rPr/>
        <w:t xml:space="preserve"> "Doufám, že další poznatky časem získám. Především to získalo  nové známosti a díky tomu se mi rozšiřuje obzor nových kontaktů, nových  příležitostí a samozřejmě i nové zákazníky."</w:t>
      </w:r>
    </w:p>
    <w:p>
      <w:pPr/>
      <w:r>
        <w:rPr/>
        <w:t xml:space="preserve">Akademie byla zcela zdarma. Účastníci se propojují mezi  sebou i po jejím skončení a vzájemně si předávají zkušenosti. Podrobnosti najdou  zájemci na webu </w:t>
      </w:r>
      <w:hyperlink r:id="rId9" w:history="1">
        <w:r>
          <w:rPr/>
          <w:t xml:space="preserve">Podnikej F-M</w:t>
        </w:r>
      </w:hyperlink>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32130/akademie-podnikej-fm-mela-velky-uspech-zdarma-radila-125-drobnym-obchodnikum" TargetMode="External"/><Relationship Id="rId9" Type="http://schemas.openxmlformats.org/officeDocument/2006/relationships/hyperlink" Target="http://www.podnikejfm.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2026-06-16T09:36:53+02:00</dcterms:created>
  <dcterms:modified xsi:type="dcterms:W3CDTF">2026-06-16T09:36:53+02:00</dcterms:modified>
</cp:coreProperties>
</file>

<file path=docProps/custom.xml><?xml version="1.0" encoding="utf-8"?>
<Properties xmlns="http://schemas.openxmlformats.org/officeDocument/2006/custom-properties" xmlns:vt="http://schemas.openxmlformats.org/officeDocument/2006/docPropsVTypes"/>
</file>