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Kroužek krojovaných horníků Gabriela oslavil 120. výročí</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 </w:t>
      </w:r>
    </w:p>
    <w:p>
      <w:pPr/>
      <w:r>
        <w:rPr/>
        <w:t xml:space="preserve">Hned poté, začalo slavnostní dekorování praporů za účasti náměstka primátora Andrzeje Bizoně, který přišel krojované horníky osobně pozdravit. </w:t>
      </w:r>
    </w:p>
    <w:p>
      <w:pPr/>
      <w:r>
        <w:rPr>
          <w:b w:val="1"/>
          <w:bCs w:val="1"/>
        </w:rPr>
        <w:t xml:space="preserve">Andrzej Bizoń, náměstek primátora:</w:t>
      </w:r>
      <w:r>
        <w:rPr/>
        <w:t xml:space="preserve"> "120 let, to je úctihodné výročí a jsem velmi rád, že tito lidé, i když jejich práce nebyla lehká, vždycky našli nějakou možnost, aby se setkali. Děkuji jim za to a přeji jim hodně zdraví a doufám, že do dalších let se budeme dále setkávat."</w:t>
      </w:r>
    </w:p>
    <w:p>
      <w:pPr/>
      <w:r>
        <w:rPr>
          <w:b w:val="1"/>
          <w:bCs w:val="1"/>
        </w:rPr>
        <w:t xml:space="preserve">Vladislav Pietrasz, předseda KKH Gabriela: "</w:t>
      </w:r>
      <w:r>
        <w:rPr/>
        <w:t xml:space="preserve">Pořád ty kroužky drží pohromadě. Tu družbu a tradici udržujeme pro ty další generace. Se navštěvujeme, oni mají plesy, my máme plesy, abychom to udrželi, Karviná byla hornická, to nebylo o továrnách, ale o havířině, ti chlapi jsou tvrdí. Prostě se to snažíme udržet. "</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Vladislav Petráš je jeho předsedou 25 let.</w:t>
      </w:r>
    </w:p>
    <w:p>
      <w:pPr/>
      <w:r>
        <w:rPr>
          <w:b w:val="1"/>
          <w:bCs w:val="1"/>
        </w:rPr>
        <w:t xml:space="preserve">Vladislav Pietrasz, předseda KKH Gabriela: "</w:t>
      </w:r>
      <w:r>
        <w:rPr/>
        <w:t xml:space="preserve">Já jsem robil celý život na šachtě a kolem těch šachet ty kolonie byly v kroužcích. Nás kdysi bylo 4 tisíce. Když jsme šli v uniformách na pohřeb, tak nás šlo  120 z jednoho kroužku. To byla síla. Jsme chodili na pohřby, nosili rakve, teď už není kdo."</w:t>
      </w:r>
    </w:p>
    <w:p>
      <w:pPr/>
      <w:r>
        <w:rPr/>
        <w:t xml:space="preserve">A jaké bylo vysloveno pro KKH Gabriela přání?</w:t>
      </w:r>
    </w:p>
    <w:p>
      <w:pPr/>
      <w:r>
        <w:rPr>
          <w:b w:val="1"/>
          <w:bCs w:val="1"/>
        </w:rPr>
        <w:t xml:space="preserve">Vladislav Pietrasz, předseda KKH Gabriela: "</w:t>
      </w:r>
      <w:r>
        <w:rPr/>
        <w:t xml:space="preserve">Jaký? Aby vydržel co nejdéle. Aby mladí přibývali."</w:t>
      </w:r>
    </w:p>
    <w:p>
      <w:pPr/>
      <w:r>
        <w:rPr>
          <w:b w:val="1"/>
          <w:bCs w:val="1"/>
        </w:rPr>
        <w:t xml:space="preserve">Vladislav Kalisz, člen KKH Gabriela: "</w:t>
      </w:r>
      <w:r>
        <w:rPr/>
        <w:t xml:space="preserve">Do dalších let pevného zdraví, to je to důležité."</w:t>
      </w:r>
    </w:p>
    <w:p>
      <w:pPr/>
      <w:r>
        <w:rPr/>
        <w:t xml:space="preserve">S přáním se připojujeme i 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153/krouzek-krojovanych-horniku-gabriela-oslavil-12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2026-07-03T06:21:50+02:00</dcterms:created>
  <dcterms:modified xsi:type="dcterms:W3CDTF">2026-07-03T06:21:50+02:00</dcterms:modified>
</cp:coreProperties>
</file>

<file path=docProps/custom.xml><?xml version="1.0" encoding="utf-8"?>
<Properties xmlns="http://schemas.openxmlformats.org/officeDocument/2006/custom-properties" xmlns:vt="http://schemas.openxmlformats.org/officeDocument/2006/docPropsVTypes"/>
</file>