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28.6.2022, 11:10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Čeladné došla trpělivost s nepořádkem kolem kontejnerů, sledují je kamery</w:t>
      </w:r>
    </w:p>
    <w:p>
      <w:pPr/>
      <w:r>
        <w:rPr/>
        <w:t xml:space="preserve">Na území Čeladné je celkem 36 kontejnerových stání a také separační dvůr. Obec opakovaně, ve svém zpravodaji, upozorňuje občany na to, aby do nádob vkládali to, co tam patří, a zbytek uskladnili zdarma na sběrný dvůr. </w:t>
      </w:r>
    </w:p>
    <w:p>
      <w:pPr/>
      <w:r>
        <w:rPr>
          <w:b w:val="1"/>
          <w:bCs w:val="1"/>
        </w:rPr>
        <w:t xml:space="preserve">Pavol Lukša (DOBRÁ VOLBA 2016), starosta Čeladné: </w:t>
      </w:r>
      <w:r>
        <w:rPr/>
        <w:t xml:space="preserve">“Pokaždé se v pondělí setkáváme s tím, že na pátek jsou vyvezené kontejnery, a v neděli je kolem naprostý chaos a v pondělí neděláme nic jiného, než pořádek. Tak jsem si řekli, že když jsou lidé málo vnímaví, tak musíme na ta nejkritičtější místa dát kamery.”</w:t>
      </w:r>
    </w:p>
    <w:p>
      <w:pPr/>
      <w:r>
        <w:rPr/>
        <w:t xml:space="preserve">Postupně tak bude monitorováno 8 stanovišť, kolem kterých se nepořádek objevuje pravidelně, například u bývalé samoobsluhy, nad nádražím, v místě odbočky na sruby nebo v lokalitě u kravína, kde jsou zbytky linolea, koberce, dokonce lyže, velké krabice od televize a vzadu i pneumatiky.  </w:t>
      </w:r>
    </w:p>
    <w:p>
      <w:pPr/>
      <w:r>
        <w:rPr>
          <w:b w:val="1"/>
          <w:bCs w:val="1"/>
        </w:rPr>
        <w:t xml:space="preserve">obyvatelka Čeladné:  </w:t>
      </w:r>
      <w:r>
        <w:rPr/>
        <w:t xml:space="preserve">“Je to hrozné, nedávno jsem tady viděla i pneumatiky v kontejneru.”</w:t>
      </w:r>
    </w:p>
    <w:p>
      <w:pPr/>
      <w:r>
        <w:rPr>
          <w:b w:val="1"/>
          <w:bCs w:val="1"/>
        </w:rPr>
        <w:t xml:space="preserve">Pavol Lukša (DOBRÁ VOLBA 2016), starosta Čeladné: </w:t>
      </w:r>
      <w:r>
        <w:rPr/>
        <w:t xml:space="preserve">“Když se tady podíváte, jsou tady obaly od papírů, ale kontejner na papíry je prázdný. To znamená, je to jenom o tom, jak ty lidi vychovat.”</w:t>
      </w:r>
    </w:p>
    <w:p>
      <w:pPr/>
      <w:r>
        <w:rPr/>
        <w:t xml:space="preserve">Poplatek za osobu a rok za svoz a likvidaci odpadu je teď v Čeladné 700 korun, obec za odpadové hospodářství vynakládá stále více, za loňský rok to bylo více než 4 miliony korun.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celadna/11000032154/celadne-dosla-trpelivost-s-neporadkem-kolem-kontejneru-sleduji-je-kame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2026-08-06T05:53:00+02:00</dcterms:created>
  <dcterms:modified xsi:type="dcterms:W3CDTF">2026-08-06T05:53:00+02:00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