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7.7.2022, 09:47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ve Frýdku-Místku se zajímají o to, co se děje ve městě. Primátor jim odpovídal na dotazy</w:t>
      </w:r>
    </w:p>
    <w:p>
      <w:pPr/>
      <w:r>
        <w:rPr/>
        <w:t xml:space="preserve">Centrum aktivních seniorů ve Frýdku-Místku zaplnila početná  skupina seniorů, kteří přišli na setkání s primátorem města. Ten téměř dvě  hodiny odpovídal na záplavu jejich otázek.</w:t>
      </w:r>
    </w:p>
    <w:p>
      <w:pPr/>
      <w:r>
        <w:rPr>
          <w:b w:val="1"/>
          <w:bCs w:val="1"/>
        </w:rPr>
        <w:t xml:space="preserve">Anketa:</w:t>
      </w:r>
      <w:r>
        <w:rPr/>
        <w:t xml:space="preserve"> 1.) Zajímá mě právě průtah městem, který je a který má do  budoucna tak zůstat, tak to se mi nelíbí. Protože Nový Jičín to nemá, aby přes  něj musely projíždět, v případě nějaké havárky, aby tam musely být dva pruhy  pro tu objížďku. Tak si myslím, že my taky nemusíme. Já jsem viděla takovou  vizi, kde byly osázené stromy, byla tam taková promenáda. Do Frýdku se dalo  dojít. Tady teď pěšky do Frýdku skoro nedojdete. Je to škaredé, dole pod mostem  ještě stojí kamiony. Jsme úplně hrozně rozčtvrcené město. Tady řekou, tady  tímto a jestli nedojde k nápravě, tak ten obchvat byl možná trošku  zbytečný. 2.) "Zajímalo mě to, jak se budou opravovat chodníky a schodiště  na Rivieře. Protože jsou v takovém katastrofálním stavu, že akorát čekám,  kdy se tam někdo zraní nebo zabije a kdo za to bude zodpovědný. 3.) "Všichni tady nějaké připomínky měly. Já například konkrétně  s domem, s tím zbořeništěm na náměstí ve Frýdku naproti zámku. To se  právě těžko řeší. Sám pan primátor to říkal, že se nemůže najít majitel, ale že  se to budou snažit nějak řešit. No potom jsou tady opravy chodníků, to byla  spousta připomínek. Hodiny, že nejsou před nádražím, ale už budou, říkal pan  primátor."</w:t>
      </w:r>
    </w:p>
    <w:p>
      <w:pPr/>
      <w:r>
        <w:rPr>
          <w:b w:val="1"/>
          <w:bCs w:val="1"/>
        </w:rPr>
        <w:t xml:space="preserve">Petr Korč (NMFM), náměstek primátora Frýdku-Místku:</w:t>
      </w:r>
      <w:r>
        <w:rPr/>
        <w:t xml:space="preserve"> "Bavili jsme se o věcech, které mě samotného velmi trápí. A  myslím si, že velká většina podnětů a dotazů je trefných a týkají se parkování,  bezpečnosti a týkají se hlavně toho, jak vypadá veřejný prostor. Aby se neděly  ve městě věci, které se nemají dít, abychom se v něm cítili všichni  bezpečně. Aby bylo město uklizené a čisté. A to si myslím, že máme společnou  řeč s našimi seniory. A určitě budeme dělat všechno proto, aby na některé  z dalších debat těch dotazů bylo třeba míň a možná zazněly, i tak jako  dneska, nějaké pochvaly."</w:t>
      </w:r>
    </w:p>
    <w:p>
      <w:pPr/>
      <w:r>
        <w:rPr/>
        <w:t xml:space="preserve">Primátor by tato setkání chtěl dělat pravidelně. Se seniory  je zvláště v dnešní složité době důležité komunikovat. </w:t>
      </w:r>
    </w:p>
    <w:p>
      <w:pPr/>
      <w:r>
        <w:rPr>
          <w:b w:val="1"/>
          <w:bCs w:val="1"/>
        </w:rPr>
        <w:t xml:space="preserve">Petr Korč (NMFM), náměstek primátora Frýdku-Místku:</w:t>
      </w:r>
      <w:r>
        <w:rPr/>
        <w:t xml:space="preserve"> "Já jsem se setkával s jednotlivými kluby seniorů,  setkával jsme se v menších skupinách. Nicméně si myslím, že tohle otevřené  fórum, ke může přijít kdokoliv z města, jakýkoliv senior, je velmi  přínosné a určitě v něm budu pokračovat a pokud budu primátor, tak minimálně  jednou měsíčně taková setkání budou probíhat. Kde bude moct kdokoliv přijít a  zeptat se opravdu na co bude chtít."</w:t>
      </w:r>
    </w:p>
    <w:p>
      <w:pPr/>
      <w:r>
        <w:rPr/>
        <w:t xml:space="preserve">Všechny dotazy byla zároveň zaznamenány a primátor slíbil, že  nechá záležitosti, které občany například trápí, prověřit.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32259/seniori-ve-frydkumistku-se-zajimaji-o-to-co-se-deje-ve-meste-primator-jim-odpovidal-na-dotaz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2026-08-25T03:28:53+02:00</dcterms:created>
  <dcterms:modified xsi:type="dcterms:W3CDTF">2026-08-25T03:28:53+02:00</dcterms:modified>
</cp:coreProperties>
</file>

<file path=docProps/custom.xml><?xml version="1.0" encoding="utf-8"?>
<Properties xmlns="http://schemas.openxmlformats.org/officeDocument/2006/custom-properties" xmlns:vt="http://schemas.openxmlformats.org/officeDocument/2006/docPropsVTypes"/>
</file>