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Cyrilometodějské dny v archeoparku připomněly život Slovanů</w:t>
      </w:r>
    </w:p>
    <w:p>
      <w:pPr/>
      <w:r>
        <w:rPr/>
        <w:t xml:space="preserve">Cyrilometodějské dny nemohly v programu chotěbuzkého archeoparku chybět ani letos. Lidé se mohou alespoň na několik hodin vžít do života našich předků, kteří tehdejší hradiště obývali. 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“Je to již tradiční akce. Pořádáme ji už několikátou sezonu za sebou. Návštěvníci mají možnost zhlédnout během soboty i neděle ukázky ze života starých Slovanů, například oděv prostého lidu, stejně tak té vyšší vrstvy velmožů, kteří hradiště opravdu obývali. Seznámí se s tím, co lidé jedli, co pili a samozřejmě jsou tady také ukázky zbraní, výstroje a výzbroje bojovníka.”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do archeoparku záměrně na tuto akci. Věděli jsme, že tady budou nějaké ukázky bojů a vlastně toho života, jaký se tady vedl v  té době. Jako chlapovi se mi líbil výklad zbraní, že člověk zjistil, že tím mečem se opravdu nesekalo a na co všechno se zbraně daly použít.  A je tady skvělý program pro děti, je to takové rodinné odpoledne, pěkně strávený čas.”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Petřvaldu a zajímaly mě ty meče, jak jsme házeli šiškami a já jsme jednoho trefil do hlavy.”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“Nezbytnou  součástí jsou také ukázky soubojů s různými druhy zbraní a máme tady samozřejmě spolek historie a šermu Tizon z Havířova, kteří se o program starají a jako na každé akci předvedou divadelní scénku na motivy života našich předků starých Slovanů. Pro děti máme připravený lukostřelecký turnaj a novinkou je naše kostymérna, kde si mohou děti vyzkoušet dobový oděv Slovanů. Máme tady vlněné nebo lněné tuniky, kalhoty, čepice či obuv. Takže to všechno si děti mohou vyzkoušet.” </w:t>
      </w:r>
    </w:p>
    <w:p>
      <w:pPr/>
      <w:r>
        <w:rPr>
          <w:b w:val="1"/>
          <w:bCs w:val="1"/>
        </w:rPr>
        <w:t xml:space="preserve">Lukáš Horký, skupina historického šermu Tizon Havířov: </w:t>
      </w:r>
      <w:r>
        <w:rPr/>
        <w:t xml:space="preserve">“My jsme šermířská skupina Tizon z Havířova a v současné chvíli tady provádíme program pro veřejnost a pro děti zaměřený na raný středověk, zejména na Slovany u nás. Součástí programu je i vystoupení a scénka, výcvik dětí a následně bude proveden i slovanský trojboj, kde uvidíte stínání a trefování cílů různými zbraněmi. Uvidíte lukostřelbu a uvidíte praktické ukázky, kterých se budou moci diváci zúčastnit, když budou chtít. Zde ve zbrojnici poskytujeme odborné výklady, půjčujeme lidem k nahlédnutí zbraně, samozřejmě tupé v rámci bezpečnosti.”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00/cyrilometodejske-dny-v-archeoparku-pripomnely-zivot-s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2026-05-04T03:04:15+02:00</dcterms:created>
  <dcterms:modified xsi:type="dcterms:W3CDTF">2026-05-04T03:04:15+02:00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