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zastávky na Bochetě budou hotovy v říjnu</w:t>
      </w:r>
    </w:p>
    <w:p>
      <w:pPr/>
      <w:r>
        <w:rPr/>
        <w:t xml:space="preserve">Stavba dvou nových autobusových zastávek na ulici Císařská na Bochetě začala v květnu a potrvá do října. Do té doby musí řidič počítat s dopravními omezeními, provoz je zde sveden do jednoho pruhu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“Kromě v vlastních  autobusových zastávek a nástupišť vzniknou navazující chodníky, přechod pro chodce, veřejné osvětlení a budou vysazeny čtyři nové stromy. Celkové náklady této akce činí šest a půl milionu korun přičemž se městu podařilo získat dotaci ve výši 2, 8 milionu korun z  ministerstva pro místní rozvoj prostřednictvím Integrovaného regionálního operačního programu.”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minulosti tady občané města vystupovali přímo na krajnici nebo do příkopy, což už v dnešní době není možné. Město vlastní v současné době přes padesát autobusových zastávek, tyto dvě přibydou v letošním roce. V současné době se realizuje ještě zastávka U partyzána v místní části Žilina.”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“Kde se taktéž podařilo městu získat dotaci z ministerstva pro místní rozvoj, která činí devadesát procent uznatelných nákladů. Kromě těchto dvou staveb probíhá projekční příprava dalších tří autobusových zastávek, v místní části Žilina je to ještě zastávka u požární zbrojnice, dále v místní části Straník a na ulici Riegrova u bývalého autobazaru.”   </w:t>
      </w:r>
    </w:p>
    <w:p>
      <w:pPr/>
      <w:r>
        <w:rPr/>
        <w:t xml:space="preserve">Zmíněná zastávka U Partyzána v Žilině, na které už stavební firma pracuje, bude mít také nové osvětlení a rovněž k ní povede navazující chodník.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420/nove-zastavky-na-bochete-budou-hotovy-v-rij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2026-05-25T10:35:39+02:00</dcterms:created>
  <dcterms:modified xsi:type="dcterms:W3CDTF">2026-05-25T10:35:39+02:00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