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Černochová a hejtman Vondrák podepsali memorandum o spolupráci při stavbě armádního logistického centra v Mošnově</w:t>
      </w:r>
    </w:p>
    <w:p>
      <w:pPr/>
      <w:r>
        <w:rPr>
          <w:b w:val="1"/>
          <w:bCs w:val="1"/>
        </w:rPr>
        <w:t xml:space="preserve">Jana Černochová (ODS), ministryně obrany ČR</w:t>
      </w:r>
      <w:r>
        <w:rPr/>
        <w:t xml:space="preserve">: "Projekt logistického centra v Mošnově bude výhodný pro všechny: Pomůže armádě, posílí ekonomiku a bude velkým přínosem pro celý Moravskoslezský kraj. Byl to i pan hejtman Vondrák, kdo na nás apeloval, abychom posílili přítomnost armády v regionu, a právě mošnovské letiště se pro tyto účely přímo nabízí." </w:t>
      </w:r>
    </w:p>
    <w:p>
      <w:pPr/>
      <w:r>
        <w:rPr>
          <w:b w:val="1"/>
          <w:bCs w:val="1"/>
        </w:rPr>
        <w:t xml:space="preserve"> Ivo Vondrák (ANO), hejtman Moravskoslezského kraje</w:t>
      </w:r>
      <w:r>
        <w:rPr/>
        <w:t xml:space="preserve">: "My jsme podepsáním memoranda dospěli do závěrečné fáze transformace Letiště Mošnov do velkého logistického centra. Každý už zaznamenal, že tam vyrostla řada nových prostor. Je tam vjezd, který umožňuje překládat náklady z vlaků na auta a letadla. Součástí toho je i spolupráce s armádou. Armáda tam chce vybudovat svůj sklad, bude to logistické centrum, nikoliv bojová základna, jak se se někteří mylně domnívají. V podstatě jde o to rozšířit i ty možnosti směrem k tomu, že nám stát pomůže s věcmi, které jsou velmi důležité, například oprava přistávací dráhy, která už velmi urgentně rekonstrukci."</w:t>
      </w:r>
    </w:p>
    <w:p>
      <w:pPr/>
      <w:r>
        <w:rPr/>
        <w:t xml:space="preserve">Hejtman také zmínil další plánovaný projekt, a to propojení skladů paliv ČEPRO se zázemím letiště. </w:t>
      </w:r>
    </w:p>
    <w:p>
      <w:pPr/>
      <w:r>
        <w:rPr>
          <w:b w:val="1"/>
          <w:bCs w:val="1"/>
        </w:rPr>
        <w:t xml:space="preserve"> Ivo Vondrák (ANO), hejtman Moravskoslezského kraje</w:t>
      </w:r>
      <w:r>
        <w:rPr/>
        <w:t xml:space="preserve">: "Tak, abychom mohli v podstatě propojit sklady a letiště a mohla by tankovat i letadla." </w:t>
      </w:r>
    </w:p>
    <w:p>
      <w:pPr/>
      <w:r>
        <w:rPr>
          <w:b w:val="1"/>
          <w:bCs w:val="1"/>
        </w:rPr>
        <w:t xml:space="preserve">Zbyněk Stanjura (ODS), ministr financí</w:t>
      </w:r>
      <w:r>
        <w:rPr/>
        <w:t xml:space="preserve">: "Vybudování vojenského logistického centra v Mošnově je skvělou zprávou pro celý region. Vzniknou zde nová pracovní místa, naváže se spolupráce s místními firmami a především bude možné rychle využít těchto nových vojenských kapacit v případě mimořádných událostí. V programovém prohlášení jsme slíbili, že zvýšíme výdaje na obranu na 2 % HDP do roku 2025. A mimo jiné i díky takovým projektům jako je Mošnov, tento slib dodržíme."</w:t>
      </w:r>
    </w:p>
    <w:p>
      <w:pPr/>
      <w:r>
        <w:rPr/>
        <w:t xml:space="preserve"> Podpis memoranda schválili zastupitelé kraje 16. června na svém jednání. Armáda počítá s tím, že na ploše 40 hektarů vybuduje středisko, jež bude sloužit potřebám praporu podpory nasaditelných sil, který v současnosti sídlí v Rakovníku. Půjde o jednotku v síle roty, tedy zhruba o tři stovky vojáků. Ty by se mohly rekrutovat z velké části v Moravskoslezském kraji. V areálu letiště vyrostou objekty pro zaměstnance a pro skladování. Díky podpoře Ministerstva financí se zrekonstruuje letištní dráha a dobuduje dopravní a inženýrská infrastruktura. Po rekonstrukci, která započne nejpozději za tři roky, tak v regionu vznikne zcela unikátní propojení letecké, dálniční a železniční dopravy.</w:t>
      </w:r>
    </w:p>
    <w:p>
      <w:pPr/>
      <w:r>
        <w:rPr/>
        <w:t xml:space="preserve">{{souvisejici-clanek-"11000031962"}}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422/ministryne-cernochova-a-hejtman-vondrak-podepsali-memorandum-o-spolupraci-pri-stavbe-armadniho-logistickeho-centra-v-m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2026-08-03T09:48:52+02:00</dcterms:created>
  <dcterms:modified xsi:type="dcterms:W3CDTF">2026-08-03T09:48:52+02:00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