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bývalé čističky bude v novojičínské Žilině spolkový dům</w:t>
      </w:r>
    </w:p>
    <w:p>
      <w:pPr/>
      <w:r>
        <w:rPr/>
        <w:t xml:space="preserve">Spolkový dům v novojičínské Žilině vzniká rekonstrukcí objektu, který byl dříve čističkou odpadních vod. V posledních letech pak sloužil jako sklad bytového odboru města, ovšem audit využitelnosti nemovitého majetku, který nechala radnice zpracovat, jej označil jako zbytečný. </w:t>
      </w:r>
    </w:p>
    <w:p>
      <w:pPr/>
      <w:r>
        <w:rPr>
          <w:b w:val="1"/>
          <w:bCs w:val="1"/>
        </w:rPr>
        <w:t xml:space="preserve">Václav Dobrozemský (ODS), 1. místostarosta Nového Jičína: “</w:t>
      </w:r>
      <w:r>
        <w:rPr/>
        <w:t xml:space="preserve">Podařilo se najít  jiné skladové prostory blíže v centru města a po komunikaci s osadním výborem této místní části  jsme zahájili projekt vybudování spolkového domu. Uvědomujeme si, že na území Žiliny je bohatý společenský a kulturní život a chybí zde nějaké vnitřní prostory, kde by činnost mohla probíhat po dobu celého roku.” </w:t>
      </w:r>
    </w:p>
    <w:p>
      <w:pPr/>
      <w:r>
        <w:rPr>
          <w:b w:val="1"/>
          <w:bCs w:val="1"/>
        </w:rPr>
        <w:t xml:space="preserve">Jaroslav Perútka (KDU-ČSL), předseda osadního výboru v Žilině: </w:t>
      </w:r>
      <w:r>
        <w:rPr/>
        <w:t xml:space="preserve">“V Žilině místo nemáme, máme pouze přístřešek, který se dá využívat jen v létě. Byli jsme rádi, když nám asi před třemi lety město nabídlo, že by se dala využít budova bývalé čističky odpadních vod na Spolkový dům Žilina. Máme osadní výbor, Klub přátel Žiliny, malé hasiče, myslivce a nemáme se kde scházet.”  </w:t>
      </w:r>
    </w:p>
    <w:p>
      <w:pPr/>
      <w:r>
        <w:rPr/>
        <w:t xml:space="preserve">Rekonstrukce přízemní budovy na spolkový dům přijde na dva miliony korun, financuje ji město, začala v květnu, hotova bude v srpnu. </w:t>
      </w:r>
    </w:p>
    <w:p>
      <w:pPr/>
      <w:r>
        <w:rPr>
          <w:b w:val="1"/>
          <w:bCs w:val="1"/>
        </w:rPr>
        <w:t xml:space="preserve">Václav Dobrozemský (ODS), 1. místostarosta Nového Jičína: </w:t>
      </w:r>
      <w:r>
        <w:rPr/>
        <w:t xml:space="preserve">“Předmětem stavebních úprav je vybudování klubovny z té hlavní části objektu, vybudování kuchyňky, rekonstrukce  sociálního zařízení, zateplení střechy a rekonstrukce rozvodů, elektroinstalace a zdravotechniky.” </w:t>
      </w:r>
    </w:p>
    <w:p>
      <w:pPr/>
      <w:r>
        <w:rPr/>
        <w:t xml:space="preserve">Předseda osadního výboru věří, že na Dni obce Žilina 20. srpna bude moci veřejnost pozvat na slavnostní otevření.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29/z-byvale-cisticky-bude-v-novojicinske-ziline-spolk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2026-07-01T06:29:00+02:00</dcterms:created>
  <dcterms:modified xsi:type="dcterms:W3CDTF">2026-07-01T06:29:00+02:00</dcterms:modified>
</cp:coreProperties>
</file>

<file path=docProps/custom.xml><?xml version="1.0" encoding="utf-8"?>
<Properties xmlns="http://schemas.openxmlformats.org/officeDocument/2006/custom-properties" xmlns:vt="http://schemas.openxmlformats.org/officeDocument/2006/docPropsVTypes"/>
</file>