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Saudek osobně zahájil svou výstavu v Novém Jičíně</w:t>
      </w:r>
    </w:p>
    <w:p>
      <w:pPr/>
      <w:r>
        <w:rPr/>
        <w:t xml:space="preserve">Výstava s názvem Jan Saudek “87”, která v názvu uvádí věk slavného fotografa, začala na Staré poště  v Novém Jičíně počátkem července, její vernisáž se ale uskutečnila o necelé dva týdny později - za účasti samotného autora. To, že má výstavu v malém městě a osobně na ni i zavítal, okomentoval bez zaváhání: </w:t>
      </w:r>
    </w:p>
    <w:p>
      <w:pPr/>
      <w:r>
        <w:rPr>
          <w:b w:val="1"/>
          <w:bCs w:val="1"/>
        </w:rPr>
        <w:t xml:space="preserve">Jan Saudek, fotograf: </w:t>
      </w:r>
      <w:r>
        <w:rPr/>
        <w:t xml:space="preserve">“Je to moje země, je to moje otčina a nikdy bych neodmítl vystavovat u mně doma.”  </w:t>
      </w:r>
    </w:p>
    <w:p>
      <w:pPr/>
      <w:r>
        <w:rPr/>
        <w:t xml:space="preserve">V novojičínské galerii Jsou fotografie z jeho raného období, legendární snímky ze 70tých let nebo slavné stylizované fotografie žen. </w:t>
      </w:r>
    </w:p>
    <w:p>
      <w:pPr/>
      <w:r>
        <w:rPr>
          <w:b w:val="1"/>
          <w:bCs w:val="1"/>
        </w:rPr>
        <w:t xml:space="preserve">Jan Saudek, fotograf: </w:t>
      </w:r>
      <w:r>
        <w:rPr/>
        <w:t xml:space="preserve">“Všechno, co jsem chtěl těmi fotografiemi říct je, že my lidé jsme krásné. A to nejkrásnější z nás lidí je ženská. Já jsem to věděl instinktivně jako dítě, ale naučila mě to až jedna Čechoameričanka, který mi řekla: Woman is beautiful - žena je krásná. A měla pravdu. Žena je důkaz existence boží,.”   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“Pro Nový Jičín i pro nás je výstava výjimečná. Není obvyklé, že by navštěvoval své výstavy, takže jsme jeho návštěvou byli poctěni. Potrvá ještě do konce srpna.”  </w:t>
      </w:r>
    </w:p>
    <w:p>
      <w:pPr/>
      <w:r>
        <w:rPr/>
        <w:t xml:space="preserve">Na Staré poště se Jan Saudek zdržel asi dvě hodiny, hostům vyprávěl lechtivé vtipy, podepisoval své knihy a fotografie.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445/jan-saudek-osobne-zahajil-svou-vystav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2026-05-12T21:20:07+02:00</dcterms:created>
  <dcterms:modified xsi:type="dcterms:W3CDTF">2026-05-12T21:20:07+02:00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