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nemají zájem o staré psy z útulku, ARGO ale i ve svých patnácti letech našel šťastný domov</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 </w:t>
      </w:r>
      <w:r>
        <w:rPr/>
        <w:t xml:space="preserve">"U starých psů je to o to větší radost, protože ta šance, že se ten starý pes umístí, je mnohonásobně menší než u štěňat, o které je obrovský zájem, nebo malí psi.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Všechno má naprosto v pořádku. Takové ty běžný stařecký neduhy, občas nějaká bradavička vyleze. Bylo nám doporučeno echo srdíčka, aby jsme věděli, na co se připravit, ale nic závažného se v jeho zdravotním stavu nekoná.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w:t>
      </w:r>
    </w:p>
    <w:p>
      <w:pPr/>
      <w:r>
        <w:rPr/>
        <w:t xml:space="preserve">Ošetřovatelé jsou nicméně také rádi, pokud lidé pejsky v útulku navštěvují a chodí s nimi na procházky. Útulek ale venčení musí podřizovat počasí.</w:t>
      </w:r>
    </w:p>
    <w:p>
      <w:pPr/>
      <w:r>
        <w:rPr>
          <w:b w:val="1"/>
          <w:bCs w:val="1"/>
        </w:rPr>
        <w:t xml:space="preserve">Dagmar Polaková, vedoucí Útulku Max:</w:t>
      </w:r>
      <w:r>
        <w:rPr/>
        <w:t xml:space="preserve"> "Když teploty stoupnou nad třicet a jsou hlášené takové teploty, tak na doporučení veterináře se venčení zastaví, ale když jdou teploty zase dolů, tak okamžitě je venčení pro veřejnost obnoveno. V současné době tu máme třicet psů. Zaměstnanci opravdu mají čas, takže nemusí mít veřejnost starost, že by ti psi byli zavření v kotcích. Dostanou se do venkovního výběhu, který máme dost velký, i několikrát za den. Minimálně čtyřikrát.”</w:t>
      </w:r>
    </w:p>
    <w:p>
      <w:pPr/>
      <w:r>
        <w:rPr/>
        <w:t xml:space="preserve">Velký zájem je nyní v letních měsících i o psí penzion. Útulek má na hlídání vymezeny tři kotce. </w:t>
      </w:r>
    </w:p>
    <w:p>
      <w:pPr/>
      <w:r>
        <w:rPr>
          <w:b w:val="1"/>
          <w:bCs w:val="1"/>
        </w:rPr>
        <w:t xml:space="preserve">Dagmar Polaková, vedoucí Útulku Max: </w:t>
      </w:r>
      <w:r>
        <w:rPr/>
        <w:t xml:space="preserve">"Zájem v letošním roce je enormní, akorát se potýkáme s takovým problémem, že někdo si zadá rezervaci a jsou natolik neféroví, že ani nezavolají, ani psa nedovezou a kotec je prázdný a je zájem a mohl by tady být třeba pejsek od jiného majitele. Což je ze strany lidí trochu nefér.”</w:t>
      </w:r>
    </w:p>
    <w:p>
      <w:pPr/>
      <w:r>
        <w:rPr/>
        <w:t xml:space="preserve">Při přijetí do penzionu musí majitel předložit platné očkování a nejméně tři dny staré veterinární potvrzení, že pes netrpí žádnou přenášlivou nemocí, jako je třeba psincový kašel.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72/lide-nemaji-zajem-o-stare-psy-z-utulku-argo-ale-i-ve-svych-patnacti-letech-nasel-stastny-do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2026-05-08T19:30:36+02:00</dcterms:created>
  <dcterms:modified xsi:type="dcterms:W3CDTF">2026-05-08T19:30:36+02:00</dcterms:modified>
</cp:coreProperties>
</file>

<file path=docProps/custom.xml><?xml version="1.0" encoding="utf-8"?>
<Properties xmlns="http://schemas.openxmlformats.org/officeDocument/2006/custom-properties" xmlns:vt="http://schemas.openxmlformats.org/officeDocument/2006/docPropsVTypes"/>
</file>