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v Žerotínském zámku odtajnila vítězný klobouk na dostihy</w:t>
      </w:r>
    </w:p>
    <w:p>
      <w:pPr/>
      <w:r>
        <w:rPr/>
        <w:t xml:space="preserve">Trámový sál Žerotínského zámku posloužil jako přehlídkové molo pro prezentaci dobové módy a především klobouků. Tato módní přehlídka s názvem Klobouk na dostihy byla završením vzdělávacího programu Muzea Novojičínska, který byl součástí kloboukové expozice.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“Kdy se žáci seznámili s celou expozicí, s historií módy a s výrobou klobouků a měli za úkol navrhnout klobouk na dostihy. Ty návrhy byly vystaveny ve stálé expozici klobouků a hlasovali jak návštěvníci, tak uživatelé facebooku. Vítězný návrh klobouku se nechal vyrobit v kloboučnické továrně.”  </w:t>
      </w:r>
    </w:p>
    <w:p>
      <w:pPr/>
      <w:r>
        <w:rPr/>
        <w:t xml:space="preserve">Do návrhářské soutěže se zapojily školy z celého regionu, od mateřských až po střední. Vítězným se stal klobouk studentky 1. G novojičínského gymnázia.  </w:t>
      </w:r>
    </w:p>
    <w:p>
      <w:pPr/>
      <w:r>
        <w:rPr>
          <w:b w:val="1"/>
          <w:bCs w:val="1"/>
        </w:rPr>
        <w:t xml:space="preserve">Julie Madurová, autorka návrhu vítězného klobouku: </w:t>
      </w:r>
      <w:r>
        <w:rPr/>
        <w:t xml:space="preserve">“Já mám ráda přírodu, přesně jsem nevěděla, co tam chci udělat, takže jsme vymyslela kytičky. Moc ráda kreslím, je to jeden z mých koníčků a mám v plánu jít na uměleckou střední školu.”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“Klobouk máme snahu vydražit, a to na dostihových závodech v Pardubicích, ale tato akce je ještě v jednání. Pokud by se to podařilo, částka za dražbu by připadla vítězné třídě.”   </w:t>
      </w:r>
    </w:p>
    <w:p>
      <w:pPr/>
      <w:r>
        <w:rPr/>
        <w:t xml:space="preserve">Módní přehlídka, v rámci které byl také originální model vítězného klobouku představen, se konala v režii okrašlovacího spolku Calma z Luhačovic. Jeho členové prezentovali období, kdy byl klobouk nedílnou součástí oděvů, od 70ých lety 19. století do 40tých let století 20.  </w:t>
      </w:r>
    </w:p>
    <w:p>
      <w:pPr/>
      <w:r>
        <w:rPr>
          <w:b w:val="1"/>
          <w:bCs w:val="1"/>
        </w:rPr>
        <w:t xml:space="preserve">Blanka Petráková, Luhačovický okrašlovací spolek Calma: “</w:t>
      </w:r>
      <w:r>
        <w:rPr/>
        <w:t xml:space="preserve">My jsme hlavně přijeli předvést klobouky, protože jsme v Novém Jičíně a protože máme krásný výběr klobouků, které jsme si ve spolku většinou sami vyrobili nebo upravovali. A k těm kloboukům musíme přiřadit kostýmy do toho správného historického období. Ty kostýmy jsou vybrány tak, aby to bylo co nejpestřejší, takže tady máme společenské oděvy, taneční módu, vycházkové kostýmy a ukázku sportovního ošacení z počátku 20. století.”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96/modni-prehlidka-v-zerotinskem-zamku-odtajnila-vitezny-klobouk-na-dost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2026-07-09T05:31:35+02:00</dcterms:created>
  <dcterms:modified xsi:type="dcterms:W3CDTF">2026-07-09T05:31:35+02:00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